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46" w:rsidRPr="00036575" w:rsidRDefault="00914246" w:rsidP="00D97C70">
      <w:pPr>
        <w:pStyle w:val="afb"/>
        <w:jc w:val="center"/>
      </w:pPr>
      <w:r>
        <w:rPr>
          <w:rFonts w:hint="eastAsia"/>
          <w:lang w:bidi="th-TH"/>
        </w:rPr>
        <w:t xml:space="preserve">FINAL </w:t>
      </w:r>
      <w:r w:rsidRPr="00036575">
        <w:rPr>
          <w:lang w:bidi="th-TH"/>
        </w:rPr>
        <w:t>ANNOUNCEMENT</w:t>
      </w:r>
    </w:p>
    <w:p w:rsidR="007F0BDF" w:rsidRPr="00036575" w:rsidRDefault="004F04C9" w:rsidP="00FE6F3B">
      <w:pPr>
        <w:spacing w:line="460" w:lineRule="exact"/>
        <w:ind w:firstLineChars="50" w:firstLine="221"/>
        <w:jc w:val="center"/>
        <w:rPr>
          <w:rFonts w:ascii="Times New Roman" w:hAnsi="Times New Roman"/>
          <w:b/>
          <w:bCs/>
          <w:sz w:val="44"/>
          <w:szCs w:val="44"/>
        </w:rPr>
      </w:pPr>
      <w:r w:rsidRPr="00036575">
        <w:rPr>
          <w:rFonts w:ascii="Times New Roman" w:hAnsi="Times New Roman" w:hint="eastAsia"/>
          <w:b/>
          <w:bCs/>
          <w:sz w:val="44"/>
          <w:szCs w:val="44"/>
        </w:rPr>
        <w:t>T</w:t>
      </w:r>
      <w:r w:rsidRPr="00036575">
        <w:rPr>
          <w:rFonts w:ascii="Times New Roman" w:hAnsi="Times New Roman"/>
          <w:b/>
          <w:bCs/>
          <w:sz w:val="44"/>
          <w:szCs w:val="44"/>
        </w:rPr>
        <w:t>h</w:t>
      </w:r>
      <w:r w:rsidRPr="00036575">
        <w:rPr>
          <w:rFonts w:ascii="Times New Roman" w:hAnsi="Times New Roman" w:hint="eastAsia"/>
          <w:b/>
          <w:bCs/>
          <w:sz w:val="44"/>
          <w:szCs w:val="44"/>
        </w:rPr>
        <w:t xml:space="preserve">e </w:t>
      </w:r>
      <w:r w:rsidR="00D1265E" w:rsidRPr="00036575">
        <w:rPr>
          <w:rFonts w:ascii="Times New Roman" w:hAnsi="Times New Roman" w:hint="eastAsia"/>
          <w:b/>
          <w:bCs/>
          <w:sz w:val="44"/>
          <w:szCs w:val="44"/>
        </w:rPr>
        <w:t>1</w:t>
      </w:r>
      <w:r w:rsidR="00D1265E" w:rsidRPr="00036575">
        <w:rPr>
          <w:rFonts w:ascii="Times New Roman" w:hAnsi="Times New Roman" w:hint="eastAsia"/>
          <w:b/>
          <w:bCs/>
          <w:sz w:val="44"/>
          <w:szCs w:val="44"/>
          <w:vertAlign w:val="superscript"/>
        </w:rPr>
        <w:t>st</w:t>
      </w:r>
      <w:r w:rsidR="00D1265E" w:rsidRPr="00036575">
        <w:rPr>
          <w:rFonts w:ascii="Times New Roman" w:hAnsi="Times New Roman" w:hint="eastAsia"/>
          <w:b/>
          <w:bCs/>
          <w:sz w:val="44"/>
          <w:szCs w:val="44"/>
        </w:rPr>
        <w:t xml:space="preserve"> </w:t>
      </w:r>
      <w:r w:rsidR="00620FE5" w:rsidRPr="00036575">
        <w:rPr>
          <w:rFonts w:ascii="Times New Roman" w:eastAsia="Malgun Gothic" w:hAnsi="Times New Roman"/>
          <w:b/>
          <w:bCs/>
          <w:sz w:val="44"/>
          <w:szCs w:val="44"/>
          <w:lang w:eastAsia="ko-KR"/>
        </w:rPr>
        <w:t>Space Exploration</w:t>
      </w:r>
      <w:r w:rsidR="00036575" w:rsidRPr="00036575">
        <w:rPr>
          <w:rFonts w:ascii="Times New Roman" w:hAnsi="Times New Roman" w:hint="eastAsia"/>
          <w:b/>
          <w:bCs/>
          <w:sz w:val="44"/>
          <w:szCs w:val="44"/>
        </w:rPr>
        <w:t xml:space="preserve"> </w:t>
      </w:r>
      <w:r w:rsidR="007F0BDF" w:rsidRPr="00036575">
        <w:rPr>
          <w:rFonts w:ascii="Times New Roman" w:hAnsi="Times New Roman" w:hint="eastAsia"/>
          <w:b/>
          <w:bCs/>
          <w:sz w:val="44"/>
          <w:szCs w:val="44"/>
        </w:rPr>
        <w:t xml:space="preserve">and </w:t>
      </w:r>
    </w:p>
    <w:p w:rsidR="00620FE5" w:rsidRDefault="007F0BDF" w:rsidP="00FE6F3B">
      <w:pPr>
        <w:spacing w:line="460" w:lineRule="exact"/>
        <w:ind w:firstLineChars="50" w:firstLine="221"/>
        <w:jc w:val="center"/>
        <w:rPr>
          <w:rFonts w:ascii="Times New Roman" w:eastAsia="Malgun Gothic" w:hAnsi="Times New Roman"/>
          <w:b/>
          <w:bCs/>
          <w:sz w:val="44"/>
          <w:szCs w:val="44"/>
          <w:lang w:val="id-ID" w:eastAsia="ko-KR"/>
        </w:rPr>
      </w:pPr>
      <w:r w:rsidRPr="00036575">
        <w:rPr>
          <w:rFonts w:ascii="Times New Roman" w:hAnsi="Times New Roman" w:hint="eastAsia"/>
          <w:b/>
          <w:bCs/>
          <w:sz w:val="44"/>
          <w:szCs w:val="44"/>
        </w:rPr>
        <w:t>Kibo Utilization</w:t>
      </w:r>
      <w:r w:rsidR="002C0479" w:rsidRPr="00036575">
        <w:rPr>
          <w:rFonts w:ascii="Times New Roman" w:hAnsi="Times New Roman" w:hint="eastAsia"/>
          <w:b/>
          <w:bCs/>
          <w:sz w:val="44"/>
          <w:szCs w:val="44"/>
        </w:rPr>
        <w:t xml:space="preserve"> </w:t>
      </w:r>
      <w:r w:rsidR="00620FE5" w:rsidRPr="00036575">
        <w:rPr>
          <w:rFonts w:ascii="Times New Roman" w:eastAsia="Malgun Gothic" w:hAnsi="Times New Roman"/>
          <w:b/>
          <w:bCs/>
          <w:sz w:val="44"/>
          <w:szCs w:val="44"/>
          <w:lang w:eastAsia="ko-KR"/>
        </w:rPr>
        <w:t>for Asia</w:t>
      </w:r>
    </w:p>
    <w:p w:rsidR="00320D67" w:rsidRPr="00FD6986" w:rsidRDefault="00320D67" w:rsidP="00320D67">
      <w:pPr>
        <w:spacing w:line="460" w:lineRule="exact"/>
        <w:ind w:firstLineChars="50" w:firstLine="220"/>
        <w:jc w:val="center"/>
        <w:rPr>
          <w:rFonts w:ascii="Times New Roman" w:hAnsi="Times New Roman"/>
          <w:b/>
          <w:bCs/>
          <w:sz w:val="44"/>
          <w:szCs w:val="44"/>
          <w:lang w:val="id-ID"/>
        </w:rPr>
      </w:pPr>
      <w:r>
        <w:rPr>
          <w:rFonts w:ascii="Times New Roman" w:eastAsia="Malgun Gothic" w:hAnsi="Times New Roman"/>
          <w:b/>
          <w:bCs/>
          <w:sz w:val="44"/>
          <w:szCs w:val="44"/>
          <w:lang w:val="id-ID" w:eastAsia="ko-KR"/>
        </w:rPr>
        <w:t>Workshop</w:t>
      </w:r>
    </w:p>
    <w:p w:rsidR="004F04C9" w:rsidRPr="00036575" w:rsidRDefault="00F1261A" w:rsidP="00FE6F3B">
      <w:pPr>
        <w:spacing w:line="420" w:lineRule="exact"/>
        <w:ind w:firstLineChars="50" w:firstLine="141"/>
        <w:jc w:val="center"/>
        <w:rPr>
          <w:rFonts w:ascii="Times New Roman" w:hAnsi="Times New Roman"/>
          <w:b/>
          <w:bCs/>
          <w:sz w:val="28"/>
          <w:szCs w:val="28"/>
        </w:rPr>
      </w:pPr>
      <w:r w:rsidRPr="00036575">
        <w:rPr>
          <w:rFonts w:ascii="Times New Roman" w:hAnsi="Times New Roman" w:hint="eastAsia"/>
          <w:b/>
          <w:bCs/>
          <w:sz w:val="28"/>
          <w:szCs w:val="28"/>
        </w:rPr>
        <w:t>L</w:t>
      </w:r>
      <w:r w:rsidR="00F37A3A" w:rsidRPr="00036575">
        <w:rPr>
          <w:rFonts w:ascii="Times New Roman" w:hAnsi="Times New Roman" w:hint="eastAsia"/>
          <w:b/>
          <w:bCs/>
          <w:sz w:val="28"/>
          <w:szCs w:val="28"/>
        </w:rPr>
        <w:t>APAN</w:t>
      </w:r>
      <w:r w:rsidR="00F37A3A" w:rsidRPr="0003657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7A3A" w:rsidRPr="00036575">
        <w:rPr>
          <w:rFonts w:ascii="Times New Roman" w:hAnsi="Times New Roman" w:hint="eastAsia"/>
          <w:b/>
          <w:bCs/>
          <w:sz w:val="28"/>
          <w:szCs w:val="28"/>
        </w:rPr>
        <w:t>H</w:t>
      </w:r>
      <w:r w:rsidR="00F37A3A" w:rsidRPr="00036575">
        <w:rPr>
          <w:rFonts w:ascii="Times New Roman" w:hAnsi="Times New Roman"/>
          <w:b/>
          <w:bCs/>
          <w:sz w:val="28"/>
          <w:szCs w:val="28"/>
        </w:rPr>
        <w:t>eadquarters</w:t>
      </w:r>
      <w:r w:rsidR="00C83AA8" w:rsidRPr="00036575">
        <w:rPr>
          <w:rFonts w:ascii="Times New Roman" w:hAnsi="Times New Roman" w:hint="eastAsia"/>
          <w:b/>
          <w:bCs/>
          <w:sz w:val="28"/>
          <w:szCs w:val="28"/>
        </w:rPr>
        <w:t>,</w:t>
      </w:r>
      <w:r w:rsidR="007C0AF7" w:rsidRPr="00036575">
        <w:rPr>
          <w:rFonts w:ascii="Times New Roman" w:eastAsia="Malgun Gothic" w:hAnsi="Times New Roman" w:hint="eastAsia"/>
          <w:b/>
          <w:bCs/>
          <w:sz w:val="28"/>
          <w:szCs w:val="28"/>
          <w:lang w:eastAsia="ko-KR"/>
        </w:rPr>
        <w:t xml:space="preserve"> </w:t>
      </w:r>
      <w:r w:rsidR="00F37A3A" w:rsidRPr="00036575">
        <w:rPr>
          <w:rFonts w:ascii="Times New Roman" w:hAnsi="Times New Roman"/>
          <w:b/>
          <w:bCs/>
          <w:sz w:val="28"/>
          <w:szCs w:val="28"/>
        </w:rPr>
        <w:t>Jakarta</w:t>
      </w:r>
      <w:r w:rsidR="00465EC7" w:rsidRPr="00036575">
        <w:rPr>
          <w:rFonts w:ascii="Times New Roman" w:hAnsi="Times New Roman" w:hint="eastAsia"/>
          <w:b/>
          <w:bCs/>
          <w:sz w:val="28"/>
          <w:szCs w:val="28"/>
        </w:rPr>
        <w:t>,</w:t>
      </w:r>
      <w:r w:rsidR="00F37A3A" w:rsidRPr="00036575">
        <w:rPr>
          <w:rFonts w:ascii="Times New Roman" w:hAnsi="Times New Roman" w:hint="eastAsia"/>
          <w:b/>
          <w:bCs/>
          <w:sz w:val="28"/>
          <w:szCs w:val="28"/>
        </w:rPr>
        <w:t xml:space="preserve"> Indonesia</w:t>
      </w:r>
    </w:p>
    <w:p w:rsidR="00EA1245" w:rsidRPr="00036575" w:rsidRDefault="00EA1245" w:rsidP="00086502">
      <w:pPr>
        <w:spacing w:line="42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 w:rsidRPr="00036575">
        <w:rPr>
          <w:rFonts w:ascii="Times New Roman" w:hAnsi="Times New Roman"/>
          <w:b/>
          <w:bCs/>
          <w:sz w:val="32"/>
          <w:szCs w:val="32"/>
        </w:rPr>
        <w:t xml:space="preserve">May </w:t>
      </w:r>
      <w:r w:rsidR="00F41EC7" w:rsidRPr="00036575">
        <w:rPr>
          <w:rFonts w:ascii="Times New Roman" w:hAnsi="Times New Roman"/>
          <w:b/>
          <w:bCs/>
          <w:sz w:val="32"/>
          <w:szCs w:val="32"/>
        </w:rPr>
        <w:t xml:space="preserve">28, </w:t>
      </w:r>
      <w:r w:rsidRPr="00036575">
        <w:rPr>
          <w:rFonts w:ascii="Times New Roman" w:hAnsi="Times New Roman"/>
          <w:b/>
          <w:bCs/>
          <w:sz w:val="32"/>
          <w:szCs w:val="32"/>
        </w:rPr>
        <w:t>2015</w:t>
      </w:r>
    </w:p>
    <w:p w:rsidR="00325529" w:rsidRPr="00036575" w:rsidRDefault="00325529" w:rsidP="00086502">
      <w:pPr>
        <w:spacing w:line="28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7590" w:rsidRPr="00036575" w:rsidRDefault="00B37590" w:rsidP="00086502">
      <w:pPr>
        <w:spacing w:line="280" w:lineRule="exact"/>
        <w:jc w:val="center"/>
        <w:rPr>
          <w:rFonts w:ascii="Times New Roman" w:hAnsi="Times New Roman"/>
          <w:bCs/>
          <w:sz w:val="22"/>
        </w:rPr>
      </w:pPr>
    </w:p>
    <w:p w:rsidR="001544AC" w:rsidRPr="001544AC" w:rsidRDefault="00B37590" w:rsidP="001544AC">
      <w:pPr>
        <w:spacing w:line="340" w:lineRule="exact"/>
        <w:rPr>
          <w:rFonts w:ascii="Times New Roman" w:hAnsi="Times New Roman"/>
          <w:bCs/>
          <w:sz w:val="28"/>
          <w:szCs w:val="28"/>
        </w:rPr>
      </w:pPr>
      <w:r w:rsidRPr="00036575">
        <w:rPr>
          <w:rFonts w:ascii="Times New Roman" w:hAnsi="Times New Roman"/>
          <w:bCs/>
          <w:sz w:val="28"/>
          <w:szCs w:val="28"/>
        </w:rPr>
        <w:t xml:space="preserve">We are pleased to announce that </w:t>
      </w:r>
      <w:r w:rsidR="001544AC" w:rsidRPr="001544AC">
        <w:rPr>
          <w:rFonts w:ascii="Times New Roman" w:hAnsi="Times New Roman"/>
          <w:bCs/>
          <w:sz w:val="28"/>
          <w:szCs w:val="28"/>
        </w:rPr>
        <w:t xml:space="preserve">The 1st Space Exploration and </w:t>
      </w:r>
    </w:p>
    <w:p w:rsidR="007F0BDF" w:rsidRPr="00036575" w:rsidRDefault="001544AC" w:rsidP="001544AC">
      <w:pPr>
        <w:spacing w:line="340" w:lineRule="exact"/>
        <w:rPr>
          <w:rFonts w:ascii="Times New Roman" w:hAnsi="Times New Roman"/>
          <w:bCs/>
          <w:sz w:val="28"/>
          <w:szCs w:val="28"/>
        </w:rPr>
      </w:pPr>
      <w:r w:rsidRPr="001544AC">
        <w:rPr>
          <w:rFonts w:ascii="Times New Roman" w:hAnsi="Times New Roman"/>
          <w:bCs/>
          <w:sz w:val="28"/>
          <w:szCs w:val="28"/>
        </w:rPr>
        <w:t>Kibo Utilization for Asia</w:t>
      </w:r>
      <w:r>
        <w:rPr>
          <w:rFonts w:ascii="Times New Roman" w:hAnsi="Times New Roman" w:hint="eastAsia"/>
          <w:bCs/>
          <w:sz w:val="28"/>
          <w:szCs w:val="28"/>
        </w:rPr>
        <w:t xml:space="preserve"> </w:t>
      </w:r>
      <w:r w:rsidRPr="001544AC">
        <w:rPr>
          <w:rFonts w:ascii="Times New Roman" w:hAnsi="Times New Roman"/>
          <w:bCs/>
          <w:sz w:val="28"/>
          <w:szCs w:val="28"/>
        </w:rPr>
        <w:t>Workshop</w:t>
      </w:r>
      <w:r w:rsidR="00387C48" w:rsidRPr="00036575">
        <w:rPr>
          <w:rFonts w:ascii="Times New Roman" w:hAnsi="Times New Roman"/>
          <w:bCs/>
          <w:sz w:val="28"/>
          <w:szCs w:val="28"/>
        </w:rPr>
        <w:t>,</w:t>
      </w:r>
      <w:r w:rsidR="0023180E" w:rsidRPr="00036575">
        <w:rPr>
          <w:rFonts w:ascii="Times New Roman" w:hAnsi="Times New Roman" w:hint="eastAsia"/>
          <w:bCs/>
          <w:sz w:val="28"/>
          <w:szCs w:val="28"/>
        </w:rPr>
        <w:t xml:space="preserve"> </w:t>
      </w:r>
      <w:r w:rsidR="00B37590" w:rsidRPr="00036575">
        <w:rPr>
          <w:rFonts w:ascii="Times New Roman" w:hAnsi="Times New Roman"/>
          <w:bCs/>
          <w:sz w:val="28"/>
          <w:szCs w:val="28"/>
        </w:rPr>
        <w:t>organized by the Space Environment Utilization Working Group (SEUWG)</w:t>
      </w:r>
      <w:r w:rsidR="00B37590" w:rsidRPr="00036575">
        <w:rPr>
          <w:rFonts w:ascii="Times New Roman" w:hAnsi="Times New Roman" w:hint="eastAsia"/>
          <w:bCs/>
          <w:sz w:val="28"/>
          <w:szCs w:val="28"/>
        </w:rPr>
        <w:t xml:space="preserve"> </w:t>
      </w:r>
      <w:r w:rsidR="001C6381" w:rsidRPr="00036575">
        <w:rPr>
          <w:rFonts w:ascii="Times New Roman" w:hAnsi="Times New Roman"/>
          <w:bCs/>
          <w:sz w:val="28"/>
          <w:szCs w:val="28"/>
        </w:rPr>
        <w:t>of the Asia</w:t>
      </w:r>
      <w:r w:rsidR="001C6381" w:rsidRPr="00036575">
        <w:rPr>
          <w:rFonts w:ascii="Times New Roman" w:hAnsi="Times New Roman" w:hint="eastAsia"/>
          <w:bCs/>
          <w:sz w:val="28"/>
          <w:szCs w:val="28"/>
        </w:rPr>
        <w:t>-</w:t>
      </w:r>
      <w:r w:rsidR="00B37590" w:rsidRPr="00036575">
        <w:rPr>
          <w:rFonts w:ascii="Times New Roman" w:hAnsi="Times New Roman"/>
          <w:bCs/>
          <w:sz w:val="28"/>
          <w:szCs w:val="28"/>
        </w:rPr>
        <w:t>Pacific Regional Space Agency Forum (APRSAF)</w:t>
      </w:r>
      <w:r w:rsidR="00320D67">
        <w:rPr>
          <w:rFonts w:ascii="Times New Roman" w:hAnsi="Times New Roman"/>
          <w:bCs/>
          <w:sz w:val="28"/>
          <w:szCs w:val="28"/>
          <w:lang w:val="id-ID"/>
        </w:rPr>
        <w:t xml:space="preserve"> and the National Institute of Aeronautics and Space (LAPAN)</w:t>
      </w:r>
      <w:r w:rsidR="00A576D1" w:rsidRPr="00036575">
        <w:rPr>
          <w:rFonts w:ascii="Times New Roman" w:hAnsi="Times New Roman" w:hint="eastAsia"/>
          <w:bCs/>
          <w:sz w:val="28"/>
          <w:szCs w:val="28"/>
        </w:rPr>
        <w:t>,</w:t>
      </w:r>
      <w:r w:rsidR="00B37590" w:rsidRPr="00036575">
        <w:rPr>
          <w:rFonts w:ascii="Times New Roman" w:hAnsi="Times New Roman"/>
          <w:bCs/>
          <w:sz w:val="28"/>
          <w:szCs w:val="28"/>
        </w:rPr>
        <w:t xml:space="preserve"> will be held on May </w:t>
      </w:r>
      <w:r w:rsidR="00F41EC7" w:rsidRPr="00036575">
        <w:rPr>
          <w:rFonts w:ascii="Times New Roman" w:hAnsi="Times New Roman"/>
          <w:bCs/>
          <w:sz w:val="28"/>
          <w:szCs w:val="28"/>
        </w:rPr>
        <w:t xml:space="preserve">28, </w:t>
      </w:r>
      <w:r w:rsidR="00B37590" w:rsidRPr="00036575">
        <w:rPr>
          <w:rFonts w:ascii="Times New Roman" w:hAnsi="Times New Roman"/>
          <w:bCs/>
          <w:sz w:val="28"/>
          <w:szCs w:val="28"/>
        </w:rPr>
        <w:t>2015</w:t>
      </w:r>
      <w:r w:rsidR="00F41EC7" w:rsidRPr="00036575">
        <w:rPr>
          <w:rFonts w:ascii="Times New Roman" w:hAnsi="Times New Roman"/>
          <w:bCs/>
          <w:sz w:val="28"/>
          <w:szCs w:val="28"/>
        </w:rPr>
        <w:t>,</w:t>
      </w:r>
      <w:r w:rsidR="00B37590" w:rsidRPr="00036575">
        <w:rPr>
          <w:rFonts w:ascii="Times New Roman" w:hAnsi="Times New Roman"/>
          <w:bCs/>
          <w:sz w:val="28"/>
          <w:szCs w:val="28"/>
        </w:rPr>
        <w:t xml:space="preserve"> in </w:t>
      </w:r>
      <w:r w:rsidR="00561E24" w:rsidRPr="00036575">
        <w:rPr>
          <w:rFonts w:ascii="Times New Roman" w:hAnsi="Times New Roman" w:hint="eastAsia"/>
          <w:bCs/>
          <w:sz w:val="28"/>
          <w:szCs w:val="28"/>
        </w:rPr>
        <w:t xml:space="preserve">LAPAN </w:t>
      </w:r>
      <w:r w:rsidR="00D1265E" w:rsidRPr="00036575">
        <w:rPr>
          <w:rFonts w:ascii="Times New Roman" w:hAnsi="Times New Roman"/>
          <w:bCs/>
          <w:sz w:val="28"/>
          <w:szCs w:val="28"/>
        </w:rPr>
        <w:t>Headquarters</w:t>
      </w:r>
      <w:r w:rsidR="00561E24" w:rsidRPr="00036575">
        <w:rPr>
          <w:rFonts w:ascii="Times New Roman" w:hAnsi="Times New Roman" w:hint="eastAsia"/>
          <w:bCs/>
          <w:sz w:val="28"/>
          <w:szCs w:val="28"/>
        </w:rPr>
        <w:t xml:space="preserve">, </w:t>
      </w:r>
      <w:r w:rsidR="00B37590" w:rsidRPr="00036575">
        <w:rPr>
          <w:rFonts w:ascii="Times New Roman" w:hAnsi="Times New Roman"/>
          <w:bCs/>
          <w:sz w:val="28"/>
          <w:szCs w:val="28"/>
        </w:rPr>
        <w:t xml:space="preserve">Jakarta, Indonesia. </w:t>
      </w:r>
    </w:p>
    <w:p w:rsidR="007F0BDF" w:rsidRPr="00036575" w:rsidRDefault="007F0BDF" w:rsidP="00086502">
      <w:pPr>
        <w:spacing w:line="340" w:lineRule="exact"/>
        <w:rPr>
          <w:rFonts w:ascii="Times New Roman" w:hAnsi="Times New Roman"/>
          <w:bCs/>
          <w:sz w:val="28"/>
          <w:szCs w:val="28"/>
        </w:rPr>
      </w:pPr>
    </w:p>
    <w:p w:rsidR="002C7346" w:rsidRPr="00036575" w:rsidRDefault="008D396D" w:rsidP="004D368B">
      <w:pPr>
        <w:rPr>
          <w:rFonts w:ascii="Times New Roman" w:eastAsia="ＭＳ Ｐゴシック" w:hAnsi="Times New Roman" w:cs="Times New Roman"/>
          <w:sz w:val="28"/>
          <w:szCs w:val="28"/>
        </w:rPr>
      </w:pPr>
      <w:r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In response to the recommendations of the APRSAF-21 which was held last year in Tokyo, this Workshop </w:t>
      </w:r>
      <w:r w:rsidR="00CA1498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>will</w:t>
      </w:r>
      <w:r w:rsidR="00FC52B4" w:rsidRPr="00036575">
        <w:rPr>
          <w:rFonts w:ascii="Times New Roman" w:eastAsia="ＭＳ Ｐゴシック" w:hAnsi="Times New Roman" w:cs="Times New Roman"/>
          <w:sz w:val="28"/>
          <w:szCs w:val="28"/>
        </w:rPr>
        <w:t xml:space="preserve"> provide </w:t>
      </w:r>
      <w:r w:rsidR="00CA1498" w:rsidRPr="00036575">
        <w:rPr>
          <w:rFonts w:ascii="Times New Roman" w:eastAsia="ＭＳ Ｐゴシック" w:hAnsi="Times New Roman" w:cs="Times New Roman"/>
          <w:sz w:val="28"/>
          <w:szCs w:val="28"/>
        </w:rPr>
        <w:t xml:space="preserve">researchers from space </w:t>
      </w:r>
      <w:r w:rsidR="00CA1498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>agencies</w:t>
      </w:r>
      <w:r w:rsidR="00CA1498" w:rsidRPr="00036575">
        <w:rPr>
          <w:rFonts w:ascii="Times New Roman" w:eastAsia="ＭＳ Ｐゴシック" w:hAnsi="Times New Roman" w:cs="Times New Roman"/>
          <w:sz w:val="28"/>
          <w:szCs w:val="28"/>
        </w:rPr>
        <w:t xml:space="preserve"> and research institutes in the Asia</w:t>
      </w:r>
      <w:r w:rsidR="00CA1498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>-</w:t>
      </w:r>
      <w:r w:rsidR="00CA1498" w:rsidRPr="00036575">
        <w:rPr>
          <w:rFonts w:ascii="Times New Roman" w:eastAsia="ＭＳ Ｐゴシック" w:hAnsi="Times New Roman" w:cs="Times New Roman"/>
          <w:sz w:val="28"/>
          <w:szCs w:val="28"/>
        </w:rPr>
        <w:t>Pacific region</w:t>
      </w:r>
      <w:r w:rsidR="00CA1498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 with the first-hand information on </w:t>
      </w:r>
      <w:r w:rsidR="00FC52B4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research and experimental facilities onboard </w:t>
      </w:r>
      <w:r w:rsidR="001C6381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the </w:t>
      </w:r>
      <w:r w:rsidR="00FC52B4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Japanese Experiment Module </w:t>
      </w:r>
      <w:r w:rsidR="00FC52B4" w:rsidRPr="00036575">
        <w:rPr>
          <w:rFonts w:ascii="Times New Roman" w:eastAsia="ＭＳ Ｐゴシック" w:hAnsi="Times New Roman" w:cs="Times New Roman"/>
          <w:sz w:val="28"/>
          <w:szCs w:val="28"/>
        </w:rPr>
        <w:t>“Kibo”</w:t>
      </w:r>
      <w:r w:rsidR="00FC52B4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 of the International Space Station (ISS)</w:t>
      </w:r>
      <w:r w:rsidR="00CA1498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 </w:t>
      </w:r>
      <w:r w:rsidR="001A6BBF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aiming </w:t>
      </w:r>
      <w:r w:rsidR="00CA1498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at promoting </w:t>
      </w:r>
      <w:r w:rsidR="00D1265E" w:rsidRPr="00036575">
        <w:rPr>
          <w:rFonts w:ascii="Times New Roman" w:eastAsia="ＭＳ Ｐゴシック" w:hAnsi="Times New Roman" w:cs="Times New Roman"/>
          <w:sz w:val="28"/>
          <w:szCs w:val="28"/>
        </w:rPr>
        <w:t>various</w:t>
      </w:r>
      <w:r w:rsidR="00DF22C9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 areas</w:t>
      </w:r>
      <w:r w:rsidR="00CA1498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 of excellent </w:t>
      </w:r>
      <w:r w:rsidR="00DF22C9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scientific and engineering </w:t>
      </w:r>
      <w:r w:rsidR="001C6381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research in </w:t>
      </w:r>
      <w:r w:rsidR="00CA1498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space and relevant </w:t>
      </w:r>
      <w:r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activities </w:t>
      </w:r>
      <w:r w:rsidR="00C83AA8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for </w:t>
      </w:r>
      <w:r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fostering </w:t>
      </w:r>
      <w:r w:rsidR="00C83AA8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the next generation </w:t>
      </w:r>
      <w:r w:rsidR="00DF22C9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>in</w:t>
      </w:r>
      <w:r w:rsidR="00CF18AF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 the region</w:t>
      </w:r>
      <w:r w:rsidR="00CA1498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>.</w:t>
      </w:r>
    </w:p>
    <w:p w:rsidR="004D368B" w:rsidRPr="00036575" w:rsidRDefault="004D368B" w:rsidP="004D368B">
      <w:pPr>
        <w:rPr>
          <w:rFonts w:ascii="Times New Roman" w:eastAsia="ＭＳ Ｐゴシック" w:hAnsi="Times New Roman" w:cs="Times New Roman"/>
          <w:sz w:val="28"/>
          <w:szCs w:val="28"/>
        </w:rPr>
      </w:pPr>
    </w:p>
    <w:p w:rsidR="00053DA7" w:rsidRPr="00053DA7" w:rsidRDefault="00053DA7" w:rsidP="00053DA7">
      <w:pPr>
        <w:rPr>
          <w:rFonts w:ascii="Times New Roman" w:eastAsia="ＭＳ Ｐゴシック" w:hAnsi="Times New Roman" w:cs="Times New Roman"/>
          <w:sz w:val="28"/>
          <w:szCs w:val="28"/>
        </w:rPr>
      </w:pPr>
      <w:r w:rsidRPr="00053DA7">
        <w:rPr>
          <w:rFonts w:ascii="Times New Roman" w:eastAsia="ＭＳ Ｐゴシック" w:hAnsi="Times New Roman" w:cs="Times New Roman"/>
          <w:sz w:val="28"/>
          <w:szCs w:val="28"/>
        </w:rPr>
        <w:t>In particular, invited speakers and participants will introduce and share updates on experimental themes that utilize Kibo facilities mainly in the following four areas:</w:t>
      </w:r>
    </w:p>
    <w:p w:rsidR="00053DA7" w:rsidRPr="00D97C70" w:rsidRDefault="00053DA7" w:rsidP="00D97C70">
      <w:pPr>
        <w:pStyle w:val="aa"/>
        <w:numPr>
          <w:ilvl w:val="0"/>
          <w:numId w:val="33"/>
        </w:numPr>
        <w:ind w:leftChars="0" w:left="798"/>
        <w:rPr>
          <w:rFonts w:ascii="Times New Roman" w:eastAsia="ＭＳ Ｐゴシック" w:hAnsi="Times New Roman" w:cs="Times New Roman"/>
          <w:sz w:val="28"/>
          <w:szCs w:val="28"/>
        </w:rPr>
      </w:pPr>
      <w:r w:rsidRPr="00D97C70">
        <w:rPr>
          <w:rFonts w:ascii="Times New Roman" w:eastAsia="ＭＳ Ｐゴシック" w:hAnsi="Times New Roman" w:cs="Times New Roman"/>
          <w:sz w:val="28"/>
          <w:szCs w:val="28"/>
        </w:rPr>
        <w:t>Agricultural experiment research</w:t>
      </w:r>
    </w:p>
    <w:p w:rsidR="00053DA7" w:rsidRPr="00D97C70" w:rsidRDefault="00053DA7" w:rsidP="00D97C70">
      <w:pPr>
        <w:pStyle w:val="aa"/>
        <w:numPr>
          <w:ilvl w:val="0"/>
          <w:numId w:val="33"/>
        </w:numPr>
        <w:ind w:leftChars="0" w:left="798"/>
        <w:rPr>
          <w:rFonts w:ascii="Times New Roman" w:eastAsia="ＭＳ Ｐゴシック" w:hAnsi="Times New Roman" w:cs="Times New Roman"/>
          <w:sz w:val="28"/>
          <w:szCs w:val="28"/>
        </w:rPr>
      </w:pPr>
      <w:r w:rsidRPr="00D97C70">
        <w:rPr>
          <w:rFonts w:ascii="Times New Roman" w:eastAsia="ＭＳ Ｐゴシック" w:hAnsi="Times New Roman" w:cs="Times New Roman"/>
          <w:sz w:val="28"/>
          <w:szCs w:val="28"/>
        </w:rPr>
        <w:t>Science and engineering experiment (including CubeSat deployment)</w:t>
      </w:r>
    </w:p>
    <w:p w:rsidR="00053DA7" w:rsidRPr="00D97C70" w:rsidRDefault="00053DA7" w:rsidP="00D97C70">
      <w:pPr>
        <w:pStyle w:val="aa"/>
        <w:numPr>
          <w:ilvl w:val="0"/>
          <w:numId w:val="33"/>
        </w:numPr>
        <w:ind w:leftChars="0" w:left="798"/>
        <w:rPr>
          <w:rFonts w:ascii="Times New Roman" w:eastAsia="ＭＳ Ｐゴシック" w:hAnsi="Times New Roman" w:cs="Times New Roman"/>
          <w:sz w:val="28"/>
          <w:szCs w:val="28"/>
        </w:rPr>
      </w:pPr>
      <w:r w:rsidRPr="00D97C70">
        <w:rPr>
          <w:rFonts w:ascii="Times New Roman" w:eastAsia="ＭＳ Ｐゴシック" w:hAnsi="Times New Roman" w:cs="Times New Roman"/>
          <w:sz w:val="28"/>
          <w:szCs w:val="28"/>
        </w:rPr>
        <w:t>Medical science research</w:t>
      </w:r>
    </w:p>
    <w:p w:rsidR="00053DA7" w:rsidRPr="00D97C70" w:rsidRDefault="00053DA7" w:rsidP="00D97C70">
      <w:pPr>
        <w:pStyle w:val="aa"/>
        <w:numPr>
          <w:ilvl w:val="0"/>
          <w:numId w:val="33"/>
        </w:numPr>
        <w:ind w:leftChars="0" w:left="798"/>
        <w:rPr>
          <w:rFonts w:ascii="Times New Roman" w:eastAsia="ＭＳ Ｐゴシック" w:hAnsi="Times New Roman" w:cs="Times New Roman"/>
          <w:sz w:val="28"/>
          <w:szCs w:val="28"/>
        </w:rPr>
      </w:pPr>
      <w:r w:rsidRPr="00D97C70">
        <w:rPr>
          <w:rFonts w:ascii="Times New Roman" w:eastAsia="ＭＳ Ｐゴシック" w:hAnsi="Times New Roman" w:cs="Times New Roman"/>
          <w:sz w:val="28"/>
          <w:szCs w:val="28"/>
        </w:rPr>
        <w:t>Physics and materials science research</w:t>
      </w:r>
    </w:p>
    <w:p w:rsidR="0063291B" w:rsidRPr="00D97C70" w:rsidRDefault="0063291B" w:rsidP="0063291B">
      <w:pPr>
        <w:rPr>
          <w:rFonts w:ascii="Times New Roman" w:eastAsia="ＭＳ Ｐゴシック" w:hAnsi="Times New Roman" w:cs="Times New Roman"/>
          <w:sz w:val="28"/>
          <w:szCs w:val="28"/>
        </w:rPr>
      </w:pPr>
    </w:p>
    <w:p w:rsidR="001C6381" w:rsidRPr="00036575" w:rsidRDefault="00C83AA8" w:rsidP="004D368B">
      <w:pPr>
        <w:rPr>
          <w:rFonts w:ascii="Times New Roman" w:eastAsia="ＭＳ Ｐゴシック" w:hAnsi="Times New Roman" w:cs="Times New Roman"/>
          <w:sz w:val="28"/>
          <w:szCs w:val="28"/>
        </w:rPr>
      </w:pPr>
      <w:r w:rsidRPr="00036575">
        <w:rPr>
          <w:rFonts w:ascii="Times New Roman" w:eastAsia="ＭＳ Ｐゴシック" w:hAnsi="Times New Roman" w:cs="Times New Roman" w:hint="eastAsia"/>
          <w:sz w:val="28"/>
          <w:szCs w:val="28"/>
        </w:rPr>
        <w:t>Exploration of outer s</w:t>
      </w:r>
      <w:r w:rsidR="001A6BBF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>p</w:t>
      </w:r>
      <w:r w:rsidRPr="00036575">
        <w:rPr>
          <w:rFonts w:ascii="Times New Roman" w:eastAsia="ＭＳ Ｐゴシック" w:hAnsi="Times New Roman" w:cs="Times New Roman" w:hint="eastAsia"/>
          <w:sz w:val="28"/>
          <w:szCs w:val="28"/>
        </w:rPr>
        <w:t>ace</w:t>
      </w:r>
      <w:r w:rsidR="001A6BBF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 is </w:t>
      </w:r>
      <w:r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now </w:t>
      </w:r>
      <w:r w:rsidR="001A6BBF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>a</w:t>
      </w:r>
      <w:r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 </w:t>
      </w:r>
      <w:r w:rsidR="001A6BBF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global </w:t>
      </w:r>
      <w:r w:rsidRPr="00036575">
        <w:rPr>
          <w:rFonts w:ascii="Times New Roman" w:eastAsia="ＭＳ Ｐゴシック" w:hAnsi="Times New Roman" w:cs="Times New Roman" w:hint="eastAsia"/>
          <w:sz w:val="28"/>
          <w:szCs w:val="28"/>
        </w:rPr>
        <w:t>undertaking</w:t>
      </w:r>
      <w:r w:rsidR="008D396D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 and</w:t>
      </w:r>
      <w:r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 </w:t>
      </w:r>
      <w:r w:rsidR="008D396D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>a</w:t>
      </w:r>
      <w:r w:rsidR="001C6381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>ctive</w:t>
      </w:r>
      <w:r w:rsidR="00DF7E91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 </w:t>
      </w:r>
      <w:r w:rsidR="001A6BBF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>discussions</w:t>
      </w:r>
      <w:r w:rsidR="008D396D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 beyond the ISS to further exploration missions</w:t>
      </w:r>
      <w:r w:rsidR="001A6BBF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 </w:t>
      </w:r>
      <w:r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are going on </w:t>
      </w:r>
      <w:r w:rsidR="001C6381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>around</w:t>
      </w:r>
      <w:r w:rsidR="00EC7C7A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 the world</w:t>
      </w:r>
      <w:r w:rsidR="001A6BBF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. </w:t>
      </w:r>
      <w:r w:rsidR="00EC7C7A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The </w:t>
      </w:r>
      <w:r w:rsidR="001A6BBF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>Workshop participants are also</w:t>
      </w:r>
      <w:r w:rsidR="00CF18AF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 expected to </w:t>
      </w:r>
      <w:r w:rsidR="008D396D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>share</w:t>
      </w:r>
      <w:r w:rsidR="00CF18AF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 ideas and </w:t>
      </w:r>
      <w:r w:rsidR="001A6BBF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>plans</w:t>
      </w:r>
      <w:r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 in research </w:t>
      </w:r>
      <w:r w:rsidR="008D396D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>including advanced technology</w:t>
      </w:r>
      <w:r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 development for human and robotics space exploration</w:t>
      </w:r>
      <w:r w:rsidR="00EC7C7A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>,</w:t>
      </w:r>
      <w:r w:rsidR="001C6381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 </w:t>
      </w:r>
      <w:r w:rsidR="00CF18AF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and </w:t>
      </w:r>
      <w:r w:rsidR="00D1265E" w:rsidRPr="00036575">
        <w:rPr>
          <w:rFonts w:ascii="Times New Roman" w:eastAsia="ＭＳ Ｐゴシック" w:hAnsi="Times New Roman" w:cs="Times New Roman"/>
          <w:sz w:val="28"/>
          <w:szCs w:val="28"/>
        </w:rPr>
        <w:t>exchange</w:t>
      </w:r>
      <w:r w:rsidR="00EC7C7A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 views</w:t>
      </w:r>
      <w:r w:rsidR="001A6BBF" w:rsidRPr="00036575">
        <w:rPr>
          <w:rFonts w:ascii="Times New Roman" w:eastAsia="ＭＳ Ｐゴシック" w:hAnsi="Times New Roman" w:cs="Times New Roman"/>
          <w:sz w:val="28"/>
          <w:szCs w:val="28"/>
        </w:rPr>
        <w:t xml:space="preserve"> </w:t>
      </w:r>
      <w:r w:rsidR="00CF18AF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on </w:t>
      </w:r>
      <w:r w:rsidR="00CF18AF" w:rsidRPr="00036575">
        <w:rPr>
          <w:rFonts w:ascii="Times New Roman" w:eastAsia="ＭＳ Ｐゴシック" w:hAnsi="Times New Roman" w:cs="Times New Roman"/>
          <w:sz w:val="28"/>
          <w:szCs w:val="28"/>
        </w:rPr>
        <w:t>promot</w:t>
      </w:r>
      <w:r w:rsidR="00CF18AF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>ing</w:t>
      </w:r>
      <w:r w:rsidR="001A6BBF" w:rsidRPr="00036575">
        <w:rPr>
          <w:rFonts w:ascii="Times New Roman" w:eastAsia="ＭＳ Ｐゴシック" w:hAnsi="Times New Roman" w:cs="Times New Roman"/>
          <w:sz w:val="28"/>
          <w:szCs w:val="28"/>
        </w:rPr>
        <w:t xml:space="preserve"> </w:t>
      </w:r>
      <w:r w:rsidR="001A6BBF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regional and </w:t>
      </w:r>
      <w:r w:rsidR="001A6BBF" w:rsidRPr="00036575">
        <w:rPr>
          <w:rFonts w:ascii="Times New Roman" w:eastAsia="ＭＳ Ｐゴシック" w:hAnsi="Times New Roman" w:cs="Times New Roman"/>
          <w:sz w:val="28"/>
          <w:szCs w:val="28"/>
        </w:rPr>
        <w:t>international</w:t>
      </w:r>
      <w:r w:rsidR="001A6BBF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 </w:t>
      </w:r>
      <w:r w:rsidR="00CF18AF" w:rsidRPr="00036575">
        <w:rPr>
          <w:rFonts w:ascii="Times New Roman" w:eastAsia="ＭＳ Ｐゴシック" w:hAnsi="Times New Roman" w:cs="Times New Roman"/>
          <w:sz w:val="28"/>
          <w:szCs w:val="28"/>
        </w:rPr>
        <w:t>co</w:t>
      </w:r>
      <w:r w:rsidR="00CF18AF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>ll</w:t>
      </w:r>
      <w:r w:rsidR="00EC7C7A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>aboration toward</w:t>
      </w:r>
      <w:r w:rsidR="001C6381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 </w:t>
      </w:r>
      <w:r w:rsidR="00EC7C7A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future </w:t>
      </w:r>
      <w:r w:rsidR="008D396D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>exploration undertakings</w:t>
      </w:r>
      <w:r w:rsidR="00CF18AF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>.</w:t>
      </w:r>
    </w:p>
    <w:p w:rsidR="00EC7C7A" w:rsidRPr="00036575" w:rsidRDefault="00EC7C7A" w:rsidP="004D368B">
      <w:pPr>
        <w:rPr>
          <w:rFonts w:ascii="Times New Roman" w:eastAsia="ＭＳ Ｐゴシック" w:hAnsi="Times New Roman" w:cs="Times New Roman"/>
          <w:sz w:val="28"/>
          <w:szCs w:val="28"/>
        </w:rPr>
      </w:pPr>
    </w:p>
    <w:p w:rsidR="001C6381" w:rsidRPr="00036575" w:rsidRDefault="00C83AA8" w:rsidP="004D368B">
      <w:pPr>
        <w:rPr>
          <w:rFonts w:ascii="Times New Roman" w:eastAsia="ＭＳ Ｐゴシック" w:hAnsi="Times New Roman" w:cs="Times New Roman"/>
          <w:sz w:val="28"/>
          <w:szCs w:val="28"/>
        </w:rPr>
      </w:pPr>
      <w:r w:rsidRPr="00036575">
        <w:rPr>
          <w:rFonts w:ascii="Times New Roman" w:eastAsia="ＭＳ Ｐゴシック" w:hAnsi="Times New Roman" w:cs="Times New Roman" w:hint="eastAsia"/>
          <w:sz w:val="28"/>
          <w:szCs w:val="28"/>
        </w:rPr>
        <w:lastRenderedPageBreak/>
        <w:t>It is also expected, through this Workshop,</w:t>
      </w:r>
      <w:r w:rsidR="001C6381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 to</w:t>
      </w:r>
      <w:r w:rsidR="001C6381" w:rsidRPr="00036575">
        <w:rPr>
          <w:rFonts w:ascii="Times New Roman" w:eastAsia="ＭＳ Ｐゴシック" w:hAnsi="Times New Roman" w:cs="Times New Roman"/>
          <w:sz w:val="28"/>
          <w:szCs w:val="28"/>
        </w:rPr>
        <w:t xml:space="preserve"> establish </w:t>
      </w:r>
      <w:r w:rsidR="001C6381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and expand new and existing research </w:t>
      </w:r>
      <w:r w:rsidR="001C6381" w:rsidRPr="00036575">
        <w:rPr>
          <w:rFonts w:ascii="Times New Roman" w:eastAsia="ＭＳ Ｐゴシック" w:hAnsi="Times New Roman" w:cs="Times New Roman"/>
          <w:sz w:val="28"/>
          <w:szCs w:val="28"/>
        </w:rPr>
        <w:t>communit</w:t>
      </w:r>
      <w:r w:rsidR="001C6381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>ies</w:t>
      </w:r>
      <w:r w:rsidR="001C6381" w:rsidRPr="00036575">
        <w:rPr>
          <w:rFonts w:ascii="Times New Roman" w:eastAsia="ＭＳ Ｐゴシック" w:hAnsi="Times New Roman" w:cs="Times New Roman"/>
          <w:sz w:val="28"/>
          <w:szCs w:val="28"/>
        </w:rPr>
        <w:t xml:space="preserve"> </w:t>
      </w:r>
      <w:r w:rsidR="001C6381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>among nations in the region</w:t>
      </w:r>
      <w:r w:rsidR="00EC7C7A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>,</w:t>
      </w:r>
      <w:r w:rsidR="001C6381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 </w:t>
      </w:r>
      <w:r w:rsidRPr="00036575">
        <w:rPr>
          <w:rFonts w:ascii="Times New Roman" w:eastAsia="ＭＳ Ｐゴシック" w:hAnsi="Times New Roman" w:cs="Times New Roman" w:hint="eastAsia"/>
          <w:sz w:val="28"/>
          <w:szCs w:val="28"/>
        </w:rPr>
        <w:t>aiming at</w:t>
      </w:r>
      <w:r w:rsidR="001C6381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 </w:t>
      </w:r>
      <w:r w:rsidRPr="00036575">
        <w:rPr>
          <w:rFonts w:ascii="Times New Roman" w:eastAsia="ＭＳ Ｐゴシック" w:hAnsi="Times New Roman" w:cs="Times New Roman"/>
          <w:sz w:val="28"/>
          <w:szCs w:val="28"/>
        </w:rPr>
        <w:t>facilitat</w:t>
      </w:r>
      <w:r w:rsidRPr="00036575">
        <w:rPr>
          <w:rFonts w:ascii="Times New Roman" w:eastAsia="ＭＳ Ｐゴシック" w:hAnsi="Times New Roman" w:cs="Times New Roman" w:hint="eastAsia"/>
          <w:sz w:val="28"/>
          <w:szCs w:val="28"/>
        </w:rPr>
        <w:t>ing</w:t>
      </w:r>
      <w:r w:rsidR="001C6381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 research activities and regional cooperation.</w:t>
      </w:r>
    </w:p>
    <w:p w:rsidR="00C83AA8" w:rsidRPr="00036575" w:rsidRDefault="00C83AA8" w:rsidP="004D368B">
      <w:pPr>
        <w:rPr>
          <w:rFonts w:ascii="Times New Roman" w:eastAsia="ＭＳ Ｐゴシック" w:hAnsi="Times New Roman" w:cs="Times New Roman"/>
          <w:sz w:val="28"/>
          <w:szCs w:val="28"/>
        </w:rPr>
      </w:pPr>
    </w:p>
    <w:p w:rsidR="002C7346" w:rsidRPr="00036575" w:rsidRDefault="0026666C" w:rsidP="004D368B">
      <w:pPr>
        <w:rPr>
          <w:rFonts w:ascii="Times New Roman" w:eastAsia="ＭＳ Ｐゴシック" w:hAnsi="Times New Roman" w:cs="Times New Roman"/>
          <w:sz w:val="28"/>
          <w:szCs w:val="28"/>
        </w:rPr>
      </w:pPr>
      <w:r w:rsidRPr="00036575">
        <w:rPr>
          <w:rFonts w:ascii="Times New Roman" w:eastAsia="ＭＳ Ｐゴシック" w:hAnsi="Times New Roman" w:cs="Times New Roman"/>
          <w:sz w:val="28"/>
          <w:szCs w:val="28"/>
        </w:rPr>
        <w:t>The outcome</w:t>
      </w:r>
      <w:r w:rsidRPr="00036575">
        <w:rPr>
          <w:rFonts w:ascii="Times New Roman" w:eastAsia="ＭＳ Ｐゴシック" w:hAnsi="Times New Roman" w:cs="Times New Roman" w:hint="eastAsia"/>
          <w:sz w:val="28"/>
          <w:szCs w:val="28"/>
        </w:rPr>
        <w:t>s</w:t>
      </w:r>
      <w:r w:rsidR="00CF18AF" w:rsidRPr="00036575">
        <w:rPr>
          <w:rFonts w:ascii="Times New Roman" w:eastAsia="ＭＳ Ｐゴシック" w:hAnsi="Times New Roman" w:cs="Times New Roman"/>
          <w:sz w:val="28"/>
          <w:szCs w:val="28"/>
        </w:rPr>
        <w:t xml:space="preserve"> of the </w:t>
      </w:r>
      <w:r w:rsidR="00CF18AF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>W</w:t>
      </w:r>
      <w:r w:rsidR="00CF18AF" w:rsidRPr="00036575">
        <w:rPr>
          <w:rFonts w:ascii="Times New Roman" w:eastAsia="ＭＳ Ｐゴシック" w:hAnsi="Times New Roman" w:cs="Times New Roman"/>
          <w:sz w:val="28"/>
          <w:szCs w:val="28"/>
        </w:rPr>
        <w:t>orkshop w</w:t>
      </w:r>
      <w:r w:rsidR="00CF18AF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ill </w:t>
      </w:r>
      <w:r w:rsidR="00CF18AF" w:rsidRPr="00036575">
        <w:rPr>
          <w:rFonts w:ascii="Times New Roman" w:eastAsia="ＭＳ Ｐゴシック" w:hAnsi="Times New Roman" w:cs="Times New Roman"/>
          <w:sz w:val="28"/>
          <w:szCs w:val="28"/>
        </w:rPr>
        <w:t xml:space="preserve">be reported </w:t>
      </w:r>
      <w:r w:rsidR="001C6381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at </w:t>
      </w:r>
      <w:r w:rsidR="002C7346" w:rsidRPr="00036575">
        <w:rPr>
          <w:rFonts w:ascii="Times New Roman" w:eastAsia="ＭＳ Ｐゴシック" w:hAnsi="Times New Roman" w:cs="Times New Roman"/>
          <w:sz w:val="28"/>
          <w:szCs w:val="28"/>
        </w:rPr>
        <w:t>A</w:t>
      </w:r>
      <w:r w:rsidR="00CF18AF" w:rsidRPr="00036575">
        <w:rPr>
          <w:rFonts w:ascii="Times New Roman" w:eastAsia="ＭＳ Ｐゴシック" w:hAnsi="Times New Roman" w:cs="Times New Roman"/>
          <w:sz w:val="28"/>
          <w:szCs w:val="28"/>
        </w:rPr>
        <w:t xml:space="preserve">PRSAF-22 scheduled to be held </w:t>
      </w:r>
      <w:r w:rsidR="00CF18AF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>from 2</w:t>
      </w:r>
      <w:r w:rsidR="00CF18AF" w:rsidRPr="00036575">
        <w:rPr>
          <w:rFonts w:ascii="Times New Roman" w:eastAsia="ＭＳ Ｐゴシック" w:hAnsi="Times New Roman" w:cs="Times New Roman" w:hint="eastAsia"/>
          <w:sz w:val="28"/>
          <w:szCs w:val="28"/>
          <w:vertAlign w:val="superscript"/>
        </w:rPr>
        <w:t>nd</w:t>
      </w:r>
      <w:r w:rsidR="00CF18AF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 to 5</w:t>
      </w:r>
      <w:r w:rsidR="003A2192" w:rsidRPr="003A2192">
        <w:rPr>
          <w:rFonts w:ascii="Times New Roman" w:eastAsia="ＭＳ Ｐゴシック" w:hAnsi="Times New Roman" w:cs="Times New Roman"/>
          <w:sz w:val="28"/>
          <w:szCs w:val="28"/>
          <w:vertAlign w:val="superscript"/>
        </w:rPr>
        <w:t>th</w:t>
      </w:r>
      <w:r w:rsidR="002C7346" w:rsidRPr="00036575">
        <w:rPr>
          <w:rFonts w:ascii="Times New Roman" w:eastAsia="ＭＳ Ｐゴシック" w:hAnsi="Times New Roman" w:cs="Times New Roman"/>
          <w:sz w:val="28"/>
          <w:szCs w:val="28"/>
        </w:rPr>
        <w:t xml:space="preserve"> December 2015</w:t>
      </w:r>
      <w:r w:rsidR="00EC7C7A" w:rsidRPr="00036575">
        <w:rPr>
          <w:rFonts w:ascii="Times New Roman" w:eastAsia="ＭＳ Ｐゴシック" w:hAnsi="Times New Roman" w:cs="Times New Roman" w:hint="eastAsia"/>
          <w:sz w:val="28"/>
          <w:szCs w:val="28"/>
        </w:rPr>
        <w:t xml:space="preserve"> in Bali, Indonesia</w:t>
      </w:r>
      <w:r w:rsidR="002C7346" w:rsidRPr="00036575">
        <w:rPr>
          <w:rFonts w:ascii="Times New Roman" w:eastAsia="ＭＳ Ｐゴシック" w:hAnsi="Times New Roman" w:cs="Times New Roman"/>
          <w:sz w:val="28"/>
          <w:szCs w:val="28"/>
        </w:rPr>
        <w:t xml:space="preserve">. </w:t>
      </w:r>
    </w:p>
    <w:p w:rsidR="000B028C" w:rsidRPr="00036575" w:rsidRDefault="000B028C" w:rsidP="00086502">
      <w:pPr>
        <w:spacing w:line="340" w:lineRule="exact"/>
        <w:rPr>
          <w:rFonts w:ascii="Times New Roman" w:hAnsi="Times New Roman"/>
          <w:bCs/>
          <w:sz w:val="28"/>
          <w:szCs w:val="28"/>
        </w:rPr>
      </w:pPr>
    </w:p>
    <w:p w:rsidR="00DC0AEF" w:rsidRDefault="00CF18AF" w:rsidP="00086502">
      <w:pPr>
        <w:spacing w:line="340" w:lineRule="exact"/>
        <w:rPr>
          <w:rFonts w:ascii="Times New Roman" w:hAnsi="Times New Roman"/>
          <w:bCs/>
          <w:sz w:val="28"/>
          <w:szCs w:val="28"/>
        </w:rPr>
      </w:pPr>
      <w:r w:rsidRPr="00036575">
        <w:rPr>
          <w:rFonts w:ascii="Times New Roman" w:hAnsi="Times New Roman"/>
          <w:bCs/>
          <w:sz w:val="28"/>
          <w:szCs w:val="28"/>
        </w:rPr>
        <w:t xml:space="preserve">We </w:t>
      </w:r>
      <w:r w:rsidR="001C6381" w:rsidRPr="00036575">
        <w:rPr>
          <w:rFonts w:ascii="Times New Roman" w:hAnsi="Times New Roman" w:hint="eastAsia"/>
          <w:bCs/>
          <w:sz w:val="28"/>
          <w:szCs w:val="28"/>
        </w:rPr>
        <w:t xml:space="preserve">sincerely </w:t>
      </w:r>
      <w:r w:rsidR="005C7B7E" w:rsidRPr="00036575">
        <w:rPr>
          <w:rFonts w:ascii="Times New Roman" w:hAnsi="Times New Roman"/>
          <w:bCs/>
          <w:sz w:val="28"/>
          <w:szCs w:val="28"/>
        </w:rPr>
        <w:t xml:space="preserve">hope that you will </w:t>
      </w:r>
      <w:r w:rsidR="001C6381" w:rsidRPr="00036575">
        <w:rPr>
          <w:rFonts w:ascii="Times New Roman" w:hAnsi="Times New Roman" w:hint="eastAsia"/>
          <w:bCs/>
          <w:sz w:val="28"/>
          <w:szCs w:val="28"/>
        </w:rPr>
        <w:t xml:space="preserve">actively </w:t>
      </w:r>
      <w:r w:rsidR="005C7B7E" w:rsidRPr="00036575">
        <w:rPr>
          <w:rFonts w:ascii="Times New Roman" w:hAnsi="Times New Roman"/>
          <w:bCs/>
          <w:sz w:val="28"/>
          <w:szCs w:val="28"/>
        </w:rPr>
        <w:t xml:space="preserve">join </w:t>
      </w:r>
      <w:r w:rsidRPr="00036575">
        <w:rPr>
          <w:rFonts w:ascii="Times New Roman" w:hAnsi="Times New Roman"/>
          <w:bCs/>
          <w:sz w:val="28"/>
          <w:szCs w:val="28"/>
        </w:rPr>
        <w:t>us</w:t>
      </w:r>
      <w:r w:rsidR="00C83AA8" w:rsidRPr="00036575">
        <w:rPr>
          <w:rFonts w:ascii="Times New Roman" w:hAnsi="Times New Roman" w:hint="eastAsia"/>
          <w:bCs/>
          <w:sz w:val="28"/>
          <w:szCs w:val="28"/>
        </w:rPr>
        <w:t xml:space="preserve"> in this Workshop</w:t>
      </w:r>
      <w:r w:rsidRPr="00036575">
        <w:rPr>
          <w:rFonts w:ascii="Times New Roman" w:hAnsi="Times New Roman" w:hint="eastAsia"/>
          <w:bCs/>
          <w:sz w:val="28"/>
          <w:szCs w:val="28"/>
        </w:rPr>
        <w:t xml:space="preserve">, </w:t>
      </w:r>
      <w:r w:rsidRPr="00036575">
        <w:rPr>
          <w:rFonts w:ascii="Times New Roman" w:hAnsi="Times New Roman"/>
          <w:bCs/>
          <w:sz w:val="28"/>
          <w:szCs w:val="28"/>
        </w:rPr>
        <w:t xml:space="preserve">and look forward to </w:t>
      </w:r>
      <w:r w:rsidRPr="00036575">
        <w:rPr>
          <w:rFonts w:ascii="Times New Roman" w:hAnsi="Times New Roman" w:hint="eastAsia"/>
          <w:bCs/>
          <w:sz w:val="28"/>
          <w:szCs w:val="28"/>
        </w:rPr>
        <w:t>meet</w:t>
      </w:r>
      <w:r w:rsidR="005C7B7E" w:rsidRPr="00036575">
        <w:rPr>
          <w:rFonts w:ascii="Times New Roman" w:hAnsi="Times New Roman"/>
          <w:bCs/>
          <w:sz w:val="28"/>
          <w:szCs w:val="28"/>
        </w:rPr>
        <w:t>ing you</w:t>
      </w:r>
      <w:r w:rsidR="005C7B7E" w:rsidRPr="00036575">
        <w:rPr>
          <w:rFonts w:ascii="Times New Roman" w:hAnsi="Times New Roman" w:hint="eastAsia"/>
          <w:bCs/>
          <w:sz w:val="28"/>
          <w:szCs w:val="28"/>
        </w:rPr>
        <w:t xml:space="preserve"> </w:t>
      </w:r>
      <w:r w:rsidRPr="00036575">
        <w:rPr>
          <w:rFonts w:ascii="Times New Roman" w:hAnsi="Times New Roman"/>
          <w:bCs/>
          <w:sz w:val="28"/>
          <w:szCs w:val="28"/>
        </w:rPr>
        <w:t>in Jakarta</w:t>
      </w:r>
      <w:r w:rsidRPr="00036575">
        <w:rPr>
          <w:rFonts w:ascii="Times New Roman" w:hAnsi="Times New Roman" w:hint="eastAsia"/>
          <w:bCs/>
          <w:sz w:val="28"/>
          <w:szCs w:val="28"/>
        </w:rPr>
        <w:t xml:space="preserve"> soon</w:t>
      </w:r>
      <w:r w:rsidR="005C7B7E" w:rsidRPr="00036575">
        <w:rPr>
          <w:rFonts w:ascii="Times New Roman" w:hAnsi="Times New Roman" w:hint="eastAsia"/>
          <w:bCs/>
          <w:sz w:val="28"/>
          <w:szCs w:val="28"/>
        </w:rPr>
        <w:t>.</w:t>
      </w:r>
    </w:p>
    <w:p w:rsidR="001C41B4" w:rsidRPr="00036575" w:rsidRDefault="001C41B4" w:rsidP="00086502">
      <w:pPr>
        <w:spacing w:line="340" w:lineRule="exact"/>
        <w:rPr>
          <w:rFonts w:ascii="Times New Roman" w:hAnsi="Times New Roman"/>
          <w:bCs/>
          <w:sz w:val="28"/>
          <w:szCs w:val="28"/>
        </w:rPr>
      </w:pPr>
    </w:p>
    <w:p w:rsidR="001C41B4" w:rsidRPr="00036575" w:rsidRDefault="001C41B4" w:rsidP="004D6FAF">
      <w:pPr>
        <w:spacing w:line="280" w:lineRule="exact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color w:val="4D4D4D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165100</wp:posOffset>
            </wp:positionV>
            <wp:extent cx="628650" cy="528955"/>
            <wp:effectExtent l="0" t="0" r="0" b="444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2876" w:rsidRPr="00086502" w:rsidRDefault="00F22876" w:rsidP="00D97C70">
      <w:pPr>
        <w:spacing w:line="320" w:lineRule="exact"/>
        <w:ind w:firstLineChars="460" w:firstLine="1288"/>
        <w:jc w:val="left"/>
        <w:rPr>
          <w:rFonts w:ascii="Times New Roman" w:hAnsi="Times New Roman"/>
          <w:bCs/>
          <w:sz w:val="28"/>
          <w:szCs w:val="28"/>
        </w:rPr>
      </w:pPr>
      <w:r w:rsidRPr="00086502">
        <w:rPr>
          <w:rFonts w:ascii="Times New Roman" w:hAnsi="Times New Roman" w:hint="eastAsia"/>
          <w:bCs/>
          <w:sz w:val="28"/>
          <w:szCs w:val="28"/>
        </w:rPr>
        <w:t xml:space="preserve">Space </w:t>
      </w:r>
      <w:r w:rsidRPr="00086502">
        <w:rPr>
          <w:rFonts w:ascii="Times New Roman" w:hAnsi="Times New Roman"/>
          <w:bCs/>
          <w:sz w:val="28"/>
          <w:szCs w:val="28"/>
        </w:rPr>
        <w:t>Environment</w:t>
      </w:r>
      <w:r w:rsidRPr="00086502">
        <w:rPr>
          <w:rFonts w:ascii="Times New Roman" w:hAnsi="Times New Roman" w:hint="eastAsia"/>
          <w:bCs/>
          <w:sz w:val="28"/>
          <w:szCs w:val="28"/>
        </w:rPr>
        <w:t xml:space="preserve"> Utilization Working Group </w:t>
      </w:r>
    </w:p>
    <w:p w:rsidR="00F22876" w:rsidRPr="00086502" w:rsidRDefault="00F22876" w:rsidP="00D97C70">
      <w:pPr>
        <w:spacing w:line="320" w:lineRule="exact"/>
        <w:ind w:firstLineChars="440" w:firstLine="1232"/>
        <w:jc w:val="left"/>
        <w:rPr>
          <w:rFonts w:ascii="Times New Roman" w:hAnsi="Times New Roman"/>
          <w:bCs/>
          <w:sz w:val="28"/>
          <w:szCs w:val="28"/>
        </w:rPr>
      </w:pPr>
      <w:r w:rsidRPr="00086502">
        <w:rPr>
          <w:rFonts w:ascii="Times New Roman" w:hAnsi="Times New Roman" w:hint="eastAsia"/>
          <w:bCs/>
          <w:sz w:val="28"/>
          <w:szCs w:val="28"/>
        </w:rPr>
        <w:t>APRSAF-22</w:t>
      </w:r>
    </w:p>
    <w:p w:rsidR="00CF18AF" w:rsidRPr="00D97C70" w:rsidRDefault="00CF18AF" w:rsidP="004D6FAF">
      <w:pPr>
        <w:spacing w:line="280" w:lineRule="exact"/>
        <w:jc w:val="left"/>
        <w:rPr>
          <w:rFonts w:ascii="Times New Roman" w:hAnsi="Times New Roman"/>
          <w:bCs/>
          <w:sz w:val="28"/>
          <w:szCs w:val="28"/>
        </w:rPr>
      </w:pPr>
    </w:p>
    <w:p w:rsidR="002A6D85" w:rsidRDefault="002A6D85" w:rsidP="00CF18AF">
      <w:pPr>
        <w:spacing w:line="28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2A6D85" w:rsidRDefault="002A6D85" w:rsidP="00CF18AF">
      <w:pPr>
        <w:spacing w:line="28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2A6D85" w:rsidRDefault="002A6D85" w:rsidP="00CF18AF">
      <w:pPr>
        <w:spacing w:line="28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2A6D85" w:rsidRDefault="002A6D85" w:rsidP="00CF18AF">
      <w:pPr>
        <w:spacing w:line="28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2A6D85" w:rsidRDefault="002A6D85" w:rsidP="00CF18AF">
      <w:pPr>
        <w:spacing w:line="28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2A6D85" w:rsidRDefault="002A6D85" w:rsidP="00CF18AF">
      <w:pPr>
        <w:spacing w:line="28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2A6D85" w:rsidRDefault="002A6D85" w:rsidP="00CF18AF">
      <w:pPr>
        <w:spacing w:line="28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2A6D85" w:rsidRDefault="002A6D85" w:rsidP="00CF18AF">
      <w:pPr>
        <w:spacing w:line="28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2A6D85" w:rsidRDefault="002A6D85" w:rsidP="00CF18AF">
      <w:pPr>
        <w:spacing w:line="28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2A6D85" w:rsidRDefault="002A6D85" w:rsidP="00CF18AF">
      <w:pPr>
        <w:spacing w:line="28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2A6D85" w:rsidRDefault="002A6D85" w:rsidP="00CF18AF">
      <w:pPr>
        <w:spacing w:line="28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2A6D85" w:rsidRDefault="002A6D85" w:rsidP="00CF18AF">
      <w:pPr>
        <w:spacing w:line="28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2A6D85" w:rsidRDefault="002A6D85" w:rsidP="00CF18AF">
      <w:pPr>
        <w:spacing w:line="28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2A6D85" w:rsidRDefault="002A6D85" w:rsidP="00CF18AF">
      <w:pPr>
        <w:spacing w:line="28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2A6D85" w:rsidRDefault="002A6D85" w:rsidP="00CF18AF">
      <w:pPr>
        <w:spacing w:line="28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2A6D85" w:rsidRDefault="002A6D85" w:rsidP="00CF18AF">
      <w:pPr>
        <w:spacing w:line="28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2A6D85" w:rsidRDefault="002A6D85" w:rsidP="00CF18AF">
      <w:pPr>
        <w:spacing w:line="28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2A6D85" w:rsidRDefault="002A6D85" w:rsidP="00CF18AF">
      <w:pPr>
        <w:spacing w:line="28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2A6D85" w:rsidRDefault="002A6D85" w:rsidP="00CF18AF">
      <w:pPr>
        <w:spacing w:line="28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2A6D85" w:rsidRDefault="002A6D85" w:rsidP="00CF18AF">
      <w:pPr>
        <w:spacing w:line="28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2A6D85" w:rsidRDefault="002A6D85" w:rsidP="00CF18AF">
      <w:pPr>
        <w:spacing w:line="28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2A6D85" w:rsidRDefault="002A6D85" w:rsidP="00CF18AF">
      <w:pPr>
        <w:spacing w:line="28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2A6D85" w:rsidRDefault="002A6D85" w:rsidP="00CF18AF">
      <w:pPr>
        <w:spacing w:line="28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2A6D85" w:rsidRDefault="002A6D85" w:rsidP="00CF18AF">
      <w:pPr>
        <w:spacing w:line="28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2A6D85" w:rsidRDefault="002A6D85" w:rsidP="00CF18AF">
      <w:pPr>
        <w:spacing w:line="28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2A6D85" w:rsidRDefault="002A6D85" w:rsidP="00CF18AF">
      <w:pPr>
        <w:spacing w:line="28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2A6D85" w:rsidRDefault="002A6D85" w:rsidP="00CF18AF">
      <w:pPr>
        <w:spacing w:line="28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2A6D85" w:rsidRDefault="002A6D85" w:rsidP="00CF18AF">
      <w:pPr>
        <w:spacing w:line="28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CF18AF" w:rsidRPr="00036575" w:rsidRDefault="00F22876" w:rsidP="00D97C70">
      <w:pPr>
        <w:pageBreakBefore/>
        <w:spacing w:line="3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36575" w:rsidDel="002A6D85">
        <w:rPr>
          <w:rFonts w:ascii="Times New Roman" w:hAnsi="Times New Roman" w:hint="eastAsia"/>
          <w:bCs/>
          <w:sz w:val="28"/>
          <w:szCs w:val="28"/>
        </w:rPr>
        <w:lastRenderedPageBreak/>
        <w:t xml:space="preserve"> </w:t>
      </w:r>
      <w:r w:rsidR="00CF18AF" w:rsidRPr="00036575">
        <w:rPr>
          <w:rFonts w:ascii="Times New Roman" w:hAnsi="Times New Roman" w:hint="eastAsia"/>
          <w:b/>
          <w:sz w:val="28"/>
          <w:szCs w:val="28"/>
        </w:rPr>
        <w:t>&lt;Background Information&gt;</w:t>
      </w:r>
    </w:p>
    <w:p w:rsidR="005B78FD" w:rsidRPr="00036575" w:rsidRDefault="005B78FD" w:rsidP="00D97C70">
      <w:pPr>
        <w:spacing w:line="340" w:lineRule="exact"/>
        <w:jc w:val="left"/>
        <w:rPr>
          <w:rFonts w:ascii="Times New Roman" w:hAnsi="Times New Roman"/>
          <w:bCs/>
          <w:szCs w:val="21"/>
        </w:rPr>
      </w:pPr>
    </w:p>
    <w:p w:rsidR="002C7346" w:rsidRPr="00036575" w:rsidRDefault="002C7346" w:rsidP="00FE7BDC">
      <w:pPr>
        <w:spacing w:line="0" w:lineRule="atLeast"/>
        <w:jc w:val="left"/>
        <w:rPr>
          <w:rFonts w:ascii="Times New Roman" w:hAnsi="Times New Roman" w:cs="Times New Roman"/>
          <w:b/>
          <w:bCs/>
          <w:sz w:val="32"/>
          <w:szCs w:val="32"/>
          <w:u w:val="single"/>
          <w:lang w:val="id-ID"/>
        </w:rPr>
      </w:pPr>
      <w:r w:rsidRPr="00036575">
        <w:rPr>
          <w:rFonts w:ascii="Times New Roman" w:hAnsi="Times New Roman" w:cs="Times New Roman" w:hint="eastAsia"/>
          <w:b/>
          <w:bCs/>
          <w:sz w:val="32"/>
          <w:szCs w:val="32"/>
          <w:u w:val="single"/>
          <w:lang w:val="id-ID"/>
        </w:rPr>
        <w:t>Background of Space Environment Utilization Working Group</w:t>
      </w:r>
      <w:r w:rsidR="00FE7BDC" w:rsidRPr="00036575">
        <w:rPr>
          <w:rFonts w:ascii="Times New Roman" w:hAnsi="Times New Roman" w:cs="Times New Roman" w:hint="eastAsia"/>
          <w:b/>
          <w:bCs/>
          <w:sz w:val="32"/>
          <w:szCs w:val="32"/>
          <w:u w:val="single"/>
          <w:lang w:val="id-ID"/>
        </w:rPr>
        <w:t xml:space="preserve"> </w:t>
      </w:r>
      <w:r w:rsidRPr="00036575">
        <w:rPr>
          <w:rFonts w:ascii="Times New Roman" w:hAnsi="Times New Roman" w:cs="Times New Roman" w:hint="eastAsia"/>
          <w:b/>
          <w:bCs/>
          <w:sz w:val="32"/>
          <w:szCs w:val="32"/>
          <w:u w:val="single"/>
          <w:lang w:val="id-ID"/>
        </w:rPr>
        <w:t>(SEUWG)</w:t>
      </w:r>
      <w:r w:rsidR="00D1265E" w:rsidRPr="00036575">
        <w:rPr>
          <w:rFonts w:ascii="Times New Roman" w:hAnsi="Times New Roman" w:cs="Times New Roman" w:hint="eastAsia"/>
          <w:b/>
          <w:bCs/>
          <w:sz w:val="32"/>
          <w:szCs w:val="32"/>
          <w:u w:val="single"/>
          <w:lang w:val="id-ID"/>
        </w:rPr>
        <w:t xml:space="preserve"> </w:t>
      </w:r>
    </w:p>
    <w:p w:rsidR="00CF18AF" w:rsidRPr="00036575" w:rsidRDefault="00CF18AF" w:rsidP="007F0BDF">
      <w:pPr>
        <w:rPr>
          <w:rFonts w:ascii="Times New Roman" w:hAnsi="Times New Roman" w:cs="Times New Roman"/>
          <w:b/>
          <w:sz w:val="28"/>
          <w:szCs w:val="28"/>
        </w:rPr>
      </w:pPr>
    </w:p>
    <w:p w:rsidR="007F0BDF" w:rsidRPr="00036575" w:rsidRDefault="00CF18AF" w:rsidP="007F0BDF">
      <w:pPr>
        <w:rPr>
          <w:rFonts w:ascii="Times New Roman" w:hAnsi="Times New Roman" w:cs="Times New Roman"/>
          <w:bCs/>
          <w:sz w:val="28"/>
          <w:szCs w:val="28"/>
        </w:rPr>
      </w:pPr>
      <w:r w:rsidRPr="00036575">
        <w:rPr>
          <w:rFonts w:ascii="Times New Roman" w:hAnsi="Times New Roman" w:cs="Times New Roman" w:hint="eastAsia"/>
          <w:bCs/>
          <w:sz w:val="28"/>
          <w:szCs w:val="28"/>
        </w:rPr>
        <w:t xml:space="preserve">The </w:t>
      </w:r>
      <w:r w:rsidR="007F0BDF" w:rsidRPr="00036575">
        <w:rPr>
          <w:rFonts w:ascii="Times New Roman" w:hAnsi="Times New Roman" w:cs="Times New Roman"/>
          <w:bCs/>
          <w:sz w:val="28"/>
          <w:szCs w:val="28"/>
        </w:rPr>
        <w:t>S</w:t>
      </w:r>
      <w:r w:rsidRPr="00036575">
        <w:rPr>
          <w:rFonts w:ascii="Times New Roman" w:hAnsi="Times New Roman" w:cs="Times New Roman" w:hint="eastAsia"/>
          <w:bCs/>
          <w:sz w:val="28"/>
          <w:szCs w:val="28"/>
        </w:rPr>
        <w:t xml:space="preserve">pace </w:t>
      </w:r>
      <w:r w:rsidR="007F0BDF" w:rsidRPr="00036575">
        <w:rPr>
          <w:rFonts w:ascii="Times New Roman" w:hAnsi="Times New Roman" w:cs="Times New Roman"/>
          <w:bCs/>
          <w:sz w:val="28"/>
          <w:szCs w:val="28"/>
        </w:rPr>
        <w:t>E</w:t>
      </w:r>
      <w:r w:rsidRPr="00036575">
        <w:rPr>
          <w:rFonts w:ascii="Times New Roman" w:hAnsi="Times New Roman" w:cs="Times New Roman" w:hint="eastAsia"/>
          <w:bCs/>
          <w:sz w:val="28"/>
          <w:szCs w:val="28"/>
        </w:rPr>
        <w:t xml:space="preserve">nvironment </w:t>
      </w:r>
      <w:r w:rsidR="007F0BDF" w:rsidRPr="00036575">
        <w:rPr>
          <w:rFonts w:ascii="Times New Roman" w:hAnsi="Times New Roman" w:cs="Times New Roman"/>
          <w:bCs/>
          <w:sz w:val="28"/>
          <w:szCs w:val="28"/>
        </w:rPr>
        <w:t>U</w:t>
      </w:r>
      <w:r w:rsidRPr="00036575">
        <w:rPr>
          <w:rFonts w:ascii="Times New Roman" w:hAnsi="Times New Roman" w:cs="Times New Roman" w:hint="eastAsia"/>
          <w:bCs/>
          <w:sz w:val="28"/>
          <w:szCs w:val="28"/>
        </w:rPr>
        <w:t xml:space="preserve">tilization </w:t>
      </w:r>
      <w:r w:rsidR="007F0BDF" w:rsidRPr="00036575">
        <w:rPr>
          <w:rFonts w:ascii="Times New Roman" w:hAnsi="Times New Roman" w:cs="Times New Roman"/>
          <w:bCs/>
          <w:sz w:val="28"/>
          <w:szCs w:val="28"/>
        </w:rPr>
        <w:t>W</w:t>
      </w:r>
      <w:r w:rsidRPr="00036575">
        <w:rPr>
          <w:rFonts w:ascii="Times New Roman" w:hAnsi="Times New Roman" w:cs="Times New Roman" w:hint="eastAsia"/>
          <w:bCs/>
          <w:sz w:val="28"/>
          <w:szCs w:val="28"/>
        </w:rPr>
        <w:t xml:space="preserve">orking </w:t>
      </w:r>
      <w:r w:rsidR="007F0BDF" w:rsidRPr="00036575">
        <w:rPr>
          <w:rFonts w:ascii="Times New Roman" w:hAnsi="Times New Roman" w:cs="Times New Roman"/>
          <w:bCs/>
          <w:sz w:val="28"/>
          <w:szCs w:val="28"/>
        </w:rPr>
        <w:t>G</w:t>
      </w:r>
      <w:r w:rsidRPr="00036575">
        <w:rPr>
          <w:rFonts w:ascii="Times New Roman" w:hAnsi="Times New Roman" w:cs="Times New Roman" w:hint="eastAsia"/>
          <w:bCs/>
          <w:sz w:val="28"/>
          <w:szCs w:val="28"/>
        </w:rPr>
        <w:t>roup (</w:t>
      </w:r>
      <w:r w:rsidR="00D1265E" w:rsidRPr="00036575">
        <w:rPr>
          <w:rFonts w:ascii="Times New Roman" w:hAnsi="Times New Roman" w:cs="Times New Roman"/>
          <w:bCs/>
          <w:sz w:val="28"/>
          <w:szCs w:val="28"/>
        </w:rPr>
        <w:t>SEUWG</w:t>
      </w:r>
      <w:r w:rsidRPr="00036575">
        <w:rPr>
          <w:rFonts w:ascii="Times New Roman" w:hAnsi="Times New Roman" w:cs="Times New Roman" w:hint="eastAsia"/>
          <w:bCs/>
          <w:sz w:val="28"/>
          <w:szCs w:val="28"/>
        </w:rPr>
        <w:t>)</w:t>
      </w:r>
      <w:r w:rsidR="007F0BDF" w:rsidRPr="00036575">
        <w:rPr>
          <w:rFonts w:ascii="Times New Roman" w:hAnsi="Times New Roman" w:cs="Times New Roman"/>
          <w:bCs/>
          <w:sz w:val="28"/>
          <w:szCs w:val="28"/>
        </w:rPr>
        <w:t xml:space="preserve"> was established at APRSAF-12 as an opportunity for countries in the Asia-Pacific region to use the “Kibo” Japanese Experiment Module on the International Space Station (ISS/Kibo). For further utilization of the space environment, the WG shares needs and exchanges information on subjects related to the advantages and framework of using ISS/Kibo’s special function. The WG aims to promote utilization of ISS/Kibo among Asian countries in cooperation with Japan</w:t>
      </w:r>
      <w:r w:rsidR="00D1265E" w:rsidRPr="00036575"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7F0BDF" w:rsidRPr="00036575">
        <w:rPr>
          <w:rFonts w:ascii="Times New Roman" w:hAnsi="Times New Roman" w:cs="Times New Roman"/>
          <w:bCs/>
          <w:sz w:val="28"/>
          <w:szCs w:val="28"/>
        </w:rPr>
        <w:t>in the fields of life science, space medicine, physics/materials science, space observation, earth observation, and advanced technology demonstration.</w:t>
      </w:r>
    </w:p>
    <w:p w:rsidR="00D1265E" w:rsidRPr="00036575" w:rsidRDefault="00D1265E" w:rsidP="004D368B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3A2192" w:rsidRDefault="007F0BDF" w:rsidP="003A2192">
      <w:pPr>
        <w:rPr>
          <w:rFonts w:ascii="Times New Roman" w:hAnsi="Times New Roman" w:cs="Times New Roman"/>
          <w:bCs/>
          <w:sz w:val="28"/>
          <w:szCs w:val="28"/>
        </w:rPr>
      </w:pPr>
      <w:r w:rsidRPr="00036575">
        <w:rPr>
          <w:rFonts w:ascii="Times New Roman" w:hAnsi="Times New Roman" w:cs="Times New Roman"/>
          <w:bCs/>
          <w:sz w:val="28"/>
          <w:szCs w:val="28"/>
        </w:rPr>
        <w:t xml:space="preserve">The WG has begun exchanging information on space exploration and space medicine that was presented at APRSAF-21 to enhance cooperation in the region for future international exploration extending beyond the ISS program. </w:t>
      </w:r>
    </w:p>
    <w:p w:rsidR="003A2192" w:rsidRDefault="003A2192" w:rsidP="003A2192">
      <w:pPr>
        <w:rPr>
          <w:rFonts w:ascii="Times New Roman" w:hAnsi="Times New Roman" w:cs="Times New Roman"/>
          <w:bCs/>
          <w:sz w:val="28"/>
          <w:szCs w:val="28"/>
        </w:rPr>
      </w:pPr>
    </w:p>
    <w:p w:rsidR="003A2192" w:rsidRDefault="00A34E15" w:rsidP="003A2192">
      <w:pPr>
        <w:rPr>
          <w:rFonts w:ascii="Times New Roman" w:hAnsi="Times New Roman" w:cs="Times New Roman"/>
          <w:bCs/>
          <w:sz w:val="28"/>
          <w:szCs w:val="28"/>
        </w:rPr>
      </w:pPr>
      <w:r w:rsidRPr="00036575">
        <w:rPr>
          <w:rFonts w:ascii="Times New Roman" w:hAnsi="Times New Roman" w:cs="Times New Roman"/>
          <w:bCs/>
          <w:sz w:val="28"/>
          <w:szCs w:val="28"/>
        </w:rPr>
        <w:t xml:space="preserve">The </w:t>
      </w:r>
      <w:r w:rsidR="00D1265E" w:rsidRPr="00036575">
        <w:rPr>
          <w:rFonts w:ascii="Times New Roman" w:hAnsi="Times New Roman" w:cs="Times New Roman" w:hint="eastAsia"/>
          <w:bCs/>
          <w:sz w:val="28"/>
          <w:szCs w:val="28"/>
        </w:rPr>
        <w:t>relevant recommendations adopted at</w:t>
      </w:r>
      <w:r w:rsidRPr="00036575">
        <w:rPr>
          <w:rFonts w:ascii="Times New Roman" w:hAnsi="Times New Roman" w:cs="Times New Roman"/>
          <w:bCs/>
          <w:sz w:val="28"/>
          <w:szCs w:val="28"/>
        </w:rPr>
        <w:t xml:space="preserve"> APRSAF-21</w:t>
      </w:r>
      <w:r w:rsidR="00D1265E" w:rsidRPr="00036575">
        <w:rPr>
          <w:rFonts w:ascii="Times New Roman" w:hAnsi="Times New Roman" w:cs="Times New Roman" w:hint="eastAsia"/>
          <w:bCs/>
          <w:sz w:val="28"/>
          <w:szCs w:val="28"/>
        </w:rPr>
        <w:t xml:space="preserve"> (2-5 December 2014, Tokyo) are </w:t>
      </w:r>
      <w:proofErr w:type="gramStart"/>
      <w:r w:rsidR="00D1265E" w:rsidRPr="00036575">
        <w:rPr>
          <w:rFonts w:ascii="Times New Roman" w:hAnsi="Times New Roman" w:cs="Times New Roman" w:hint="eastAsia"/>
          <w:bCs/>
          <w:sz w:val="28"/>
          <w:szCs w:val="28"/>
        </w:rPr>
        <w:t>excepted</w:t>
      </w:r>
      <w:proofErr w:type="gramEnd"/>
      <w:r w:rsidR="00D1265E" w:rsidRPr="00036575"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C83AA8" w:rsidRPr="00036575">
        <w:rPr>
          <w:rFonts w:ascii="Times New Roman" w:hAnsi="Times New Roman" w:cs="Times New Roman" w:hint="eastAsia"/>
          <w:bCs/>
          <w:sz w:val="28"/>
          <w:szCs w:val="28"/>
        </w:rPr>
        <w:t>as follows</w:t>
      </w:r>
      <w:r w:rsidRPr="00036575">
        <w:rPr>
          <w:rFonts w:ascii="Times New Roman" w:hAnsi="Times New Roman" w:cs="Times New Roman"/>
          <w:bCs/>
          <w:sz w:val="28"/>
          <w:szCs w:val="28"/>
        </w:rPr>
        <w:t>:</w:t>
      </w:r>
      <w:r w:rsidRPr="00036575"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</w:p>
    <w:p w:rsidR="00D1265E" w:rsidRPr="00036575" w:rsidRDefault="00D1265E" w:rsidP="00D1265E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D1265E" w:rsidRPr="00FD6986" w:rsidRDefault="003A2192" w:rsidP="00D1265E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A2192">
        <w:rPr>
          <w:rFonts w:ascii="Times New Roman" w:hAnsi="Times New Roman" w:cs="Times New Roman"/>
          <w:bCs/>
          <w:sz w:val="28"/>
          <w:szCs w:val="28"/>
        </w:rPr>
        <w:t>The participants of APRSAF-21</w:t>
      </w:r>
    </w:p>
    <w:p w:rsidR="00A7031A" w:rsidRPr="00FD6986" w:rsidRDefault="003A2192" w:rsidP="00D1265E">
      <w:pPr>
        <w:pStyle w:val="aa"/>
        <w:numPr>
          <w:ilvl w:val="0"/>
          <w:numId w:val="25"/>
        </w:numPr>
        <w:ind w:leftChars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A2192">
        <w:rPr>
          <w:rFonts w:ascii="Times New Roman" w:hAnsi="Times New Roman" w:cs="Times New Roman"/>
          <w:bCs/>
          <w:sz w:val="28"/>
          <w:szCs w:val="28"/>
        </w:rPr>
        <w:t>Welcomed the research and development on the International Space Station (ISS) and the promotion of human resource development and capacity building.</w:t>
      </w:r>
    </w:p>
    <w:p w:rsidR="00A34E15" w:rsidRPr="00FD6986" w:rsidRDefault="003A2192" w:rsidP="00D1265E">
      <w:pPr>
        <w:pStyle w:val="aa"/>
        <w:numPr>
          <w:ilvl w:val="0"/>
          <w:numId w:val="25"/>
        </w:numPr>
        <w:ind w:leftChars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A2192">
        <w:rPr>
          <w:rFonts w:ascii="Times New Roman" w:hAnsi="Times New Roman" w:cs="Times New Roman"/>
          <w:bCs/>
          <w:sz w:val="28"/>
          <w:szCs w:val="28"/>
        </w:rPr>
        <w:t>Welcomed the discussion of space exploration, which has been studied globally, and encouraged active support for its implementation.</w:t>
      </w:r>
    </w:p>
    <w:p w:rsidR="003A2192" w:rsidRPr="003A2192" w:rsidRDefault="003A2192" w:rsidP="003A2192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A2192">
        <w:rPr>
          <w:rFonts w:ascii="Times New Roman" w:hAnsi="Times New Roman" w:cs="Times New Roman"/>
          <w:bCs/>
          <w:sz w:val="28"/>
          <w:szCs w:val="28"/>
        </w:rPr>
        <w:t>The following recommendations were provided regarding SEUWG:</w:t>
      </w:r>
    </w:p>
    <w:p w:rsidR="00A34E15" w:rsidRPr="00FD6986" w:rsidRDefault="003A2192" w:rsidP="00D1265E">
      <w:pPr>
        <w:pStyle w:val="aa"/>
        <w:numPr>
          <w:ilvl w:val="0"/>
          <w:numId w:val="25"/>
        </w:numPr>
        <w:ind w:leftChars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A2192">
        <w:rPr>
          <w:rFonts w:ascii="Times New Roman" w:hAnsi="Times New Roman" w:cs="Times New Roman"/>
          <w:bCs/>
          <w:sz w:val="28"/>
          <w:szCs w:val="28"/>
        </w:rPr>
        <w:t>To initiate R&amp;D projects on lean satellites, such as CubeSat and 50cm-class satellites, utilizing the JEM Small Satellite Orbital Deployer (J-SSOD) available in Kibo/ISS, based on collaboration efforts among Asian countries.</w:t>
      </w:r>
    </w:p>
    <w:p w:rsidR="00A34E15" w:rsidRPr="00FD6986" w:rsidRDefault="003A2192" w:rsidP="00D1265E">
      <w:pPr>
        <w:pStyle w:val="aa"/>
        <w:numPr>
          <w:ilvl w:val="0"/>
          <w:numId w:val="25"/>
        </w:numPr>
        <w:ind w:leftChars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A2192">
        <w:rPr>
          <w:rFonts w:ascii="Times New Roman" w:hAnsi="Times New Roman" w:cs="Times New Roman"/>
          <w:bCs/>
          <w:sz w:val="28"/>
          <w:szCs w:val="28"/>
        </w:rPr>
        <w:t>To encourage space agencies to fully utilize the pressurized module and/or the exposed facilities in Kibo/ISS before 2020.</w:t>
      </w:r>
    </w:p>
    <w:p w:rsidR="00A34E15" w:rsidRPr="00FD6986" w:rsidRDefault="003A2192" w:rsidP="00D1265E">
      <w:pPr>
        <w:pStyle w:val="aa"/>
        <w:numPr>
          <w:ilvl w:val="0"/>
          <w:numId w:val="25"/>
        </w:numPr>
        <w:ind w:leftChars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A2192">
        <w:rPr>
          <w:rFonts w:ascii="Times New Roman" w:hAnsi="Times New Roman" w:cs="Times New Roman"/>
          <w:bCs/>
          <w:sz w:val="28"/>
          <w:szCs w:val="28"/>
        </w:rPr>
        <w:t xml:space="preserve">To continue the students’ parabolic flight programs in order to expand the cooperation between JAXA and the other agencies, based on the </w:t>
      </w:r>
      <w:r w:rsidRPr="003A2192">
        <w:rPr>
          <w:rFonts w:ascii="Times New Roman" w:hAnsi="Times New Roman" w:cs="Times New Roman"/>
          <w:bCs/>
          <w:sz w:val="28"/>
          <w:szCs w:val="28"/>
        </w:rPr>
        <w:lastRenderedPageBreak/>
        <w:t>understanding of its benefits to youngsters in future space utilization.</w:t>
      </w:r>
    </w:p>
    <w:p w:rsidR="003A2192" w:rsidRPr="003A2192" w:rsidRDefault="003A2192" w:rsidP="003A2192">
      <w:pPr>
        <w:tabs>
          <w:tab w:val="left" w:pos="5985"/>
        </w:tabs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A2192">
        <w:rPr>
          <w:rFonts w:ascii="Times New Roman" w:hAnsi="Times New Roman" w:cs="Times New Roman"/>
          <w:bCs/>
          <w:sz w:val="28"/>
          <w:szCs w:val="28"/>
        </w:rPr>
        <w:t>(Space Medicine)</w:t>
      </w:r>
      <w:r w:rsidRPr="003A2192">
        <w:rPr>
          <w:rFonts w:ascii="Times New Roman" w:hAnsi="Times New Roman" w:cs="Times New Roman"/>
          <w:bCs/>
          <w:sz w:val="28"/>
          <w:szCs w:val="28"/>
        </w:rPr>
        <w:tab/>
      </w:r>
    </w:p>
    <w:p w:rsidR="00A34E15" w:rsidRPr="00FD6986" w:rsidRDefault="003A2192" w:rsidP="00D1265E">
      <w:pPr>
        <w:pStyle w:val="aa"/>
        <w:numPr>
          <w:ilvl w:val="0"/>
          <w:numId w:val="25"/>
        </w:numPr>
        <w:ind w:leftChars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A2192">
        <w:rPr>
          <w:rFonts w:ascii="Times New Roman" w:hAnsi="Times New Roman" w:cs="Times New Roman"/>
          <w:bCs/>
          <w:sz w:val="28"/>
          <w:szCs w:val="28"/>
        </w:rPr>
        <w:t>To take an interdisciplinary approach to space medicine and satellite technology in order to promote “</w:t>
      </w:r>
      <w:proofErr w:type="spellStart"/>
      <w:r w:rsidRPr="003A2192">
        <w:rPr>
          <w:rFonts w:ascii="Times New Roman" w:hAnsi="Times New Roman" w:cs="Times New Roman"/>
          <w:bCs/>
          <w:sz w:val="28"/>
          <w:szCs w:val="28"/>
        </w:rPr>
        <w:t>tele</w:t>
      </w:r>
      <w:proofErr w:type="spellEnd"/>
      <w:r w:rsidRPr="003A2192">
        <w:rPr>
          <w:rFonts w:ascii="Times New Roman" w:hAnsi="Times New Roman" w:cs="Times New Roman"/>
          <w:bCs/>
          <w:sz w:val="28"/>
          <w:szCs w:val="28"/>
        </w:rPr>
        <w:t>-epidemiology” for public health.</w:t>
      </w:r>
    </w:p>
    <w:p w:rsidR="00A34E15" w:rsidRPr="00FD6986" w:rsidRDefault="003A2192" w:rsidP="00D1265E">
      <w:pPr>
        <w:pStyle w:val="aa"/>
        <w:numPr>
          <w:ilvl w:val="0"/>
          <w:numId w:val="25"/>
        </w:numPr>
        <w:ind w:leftChars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A2192">
        <w:rPr>
          <w:rFonts w:ascii="Times New Roman" w:hAnsi="Times New Roman" w:cs="Times New Roman"/>
          <w:bCs/>
          <w:sz w:val="28"/>
          <w:szCs w:val="28"/>
        </w:rPr>
        <w:t>To use the ISS as a test-bed for human space exploration, with the participation of Asian countries, through collaboration with JAXA.</w:t>
      </w:r>
    </w:p>
    <w:p w:rsidR="00A34E15" w:rsidRPr="00FD6986" w:rsidRDefault="003A2192" w:rsidP="00D1265E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A2192">
        <w:rPr>
          <w:rFonts w:ascii="Times New Roman" w:hAnsi="Times New Roman" w:cs="Times New Roman"/>
          <w:bCs/>
          <w:sz w:val="28"/>
          <w:szCs w:val="28"/>
        </w:rPr>
        <w:t>(Space Exploration)</w:t>
      </w:r>
    </w:p>
    <w:p w:rsidR="00A34E15" w:rsidRPr="00FD6986" w:rsidRDefault="003A2192" w:rsidP="00D1265E">
      <w:pPr>
        <w:pStyle w:val="aa"/>
        <w:numPr>
          <w:ilvl w:val="0"/>
          <w:numId w:val="25"/>
        </w:numPr>
        <w:ind w:leftChars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A2192">
        <w:rPr>
          <w:rFonts w:ascii="Times New Roman" w:hAnsi="Times New Roman" w:cs="Times New Roman"/>
          <w:bCs/>
          <w:sz w:val="28"/>
          <w:szCs w:val="28"/>
        </w:rPr>
        <w:t xml:space="preserve">To continue information exchange among Asian countries on international space exploration, </w:t>
      </w:r>
      <w:proofErr w:type="gramStart"/>
      <w:r w:rsidRPr="003A2192">
        <w:rPr>
          <w:rFonts w:ascii="Times New Roman" w:hAnsi="Times New Roman" w:cs="Times New Roman"/>
          <w:bCs/>
          <w:sz w:val="28"/>
          <w:szCs w:val="28"/>
        </w:rPr>
        <w:t>which is a long-term global program for human being.</w:t>
      </w:r>
      <w:proofErr w:type="gramEnd"/>
    </w:p>
    <w:p w:rsidR="00A34E15" w:rsidRPr="00FD6986" w:rsidRDefault="003A2192" w:rsidP="00D1265E">
      <w:pPr>
        <w:pStyle w:val="aa"/>
        <w:numPr>
          <w:ilvl w:val="0"/>
          <w:numId w:val="25"/>
        </w:numPr>
        <w:ind w:leftChars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A2192">
        <w:rPr>
          <w:rFonts w:ascii="Times New Roman" w:hAnsi="Times New Roman" w:cs="Times New Roman"/>
          <w:bCs/>
          <w:sz w:val="28"/>
          <w:szCs w:val="28"/>
        </w:rPr>
        <w:t xml:space="preserve">To continue to participate in activities </w:t>
      </w:r>
      <w:proofErr w:type="gramStart"/>
      <w:r w:rsidRPr="003A2192">
        <w:rPr>
          <w:rFonts w:ascii="Times New Roman" w:hAnsi="Times New Roman" w:cs="Times New Roman"/>
          <w:bCs/>
          <w:sz w:val="28"/>
          <w:szCs w:val="28"/>
        </w:rPr>
        <w:t>that build</w:t>
      </w:r>
      <w:proofErr w:type="gramEnd"/>
      <w:r w:rsidRPr="003A2192">
        <w:rPr>
          <w:rFonts w:ascii="Times New Roman" w:hAnsi="Times New Roman" w:cs="Times New Roman"/>
          <w:bCs/>
          <w:sz w:val="28"/>
          <w:szCs w:val="28"/>
        </w:rPr>
        <w:t xml:space="preserve"> the capacity of international space exploration, depending on their capability.</w:t>
      </w:r>
    </w:p>
    <w:p w:rsidR="00A34E15" w:rsidRPr="00FD6986" w:rsidRDefault="003A2192" w:rsidP="00D1265E">
      <w:pPr>
        <w:pStyle w:val="aa"/>
        <w:numPr>
          <w:ilvl w:val="0"/>
          <w:numId w:val="25"/>
        </w:numPr>
        <w:ind w:leftChars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A2192">
        <w:rPr>
          <w:rFonts w:ascii="Times New Roman" w:hAnsi="Times New Roman" w:cs="Times New Roman"/>
          <w:bCs/>
          <w:sz w:val="28"/>
          <w:szCs w:val="28"/>
        </w:rPr>
        <w:t>To hold, in addition to APRSAF, dedicated workshops once or twice a year in Asian countries, in order to ensure the firm progress of those countries in developing and conducting their own missions.</w:t>
      </w:r>
    </w:p>
    <w:p w:rsidR="00A34E15" w:rsidRPr="00036575" w:rsidRDefault="00A34E15">
      <w:pPr>
        <w:widowControl/>
        <w:jc w:val="left"/>
        <w:rPr>
          <w:rFonts w:ascii="Times New Roman" w:eastAsia="ＭＳ Ｐ明朝" w:hAnsi="Times New Roman" w:cs="Times New Roman"/>
          <w:b/>
          <w:sz w:val="28"/>
          <w:szCs w:val="28"/>
          <w:lang w:val="id-ID"/>
        </w:rPr>
      </w:pPr>
    </w:p>
    <w:p w:rsidR="00A7031A" w:rsidRPr="00D97C70" w:rsidRDefault="00A7031A" w:rsidP="00D97C70">
      <w:pPr>
        <w:pageBreakBefore/>
        <w:spacing w:line="340" w:lineRule="exact"/>
        <w:jc w:val="center"/>
        <w:rPr>
          <w:rFonts w:ascii="Times New Roman" w:hAnsi="Times New Roman"/>
          <w:b/>
          <w:sz w:val="28"/>
          <w:szCs w:val="28"/>
        </w:rPr>
      </w:pPr>
      <w:r w:rsidRPr="00D97C70">
        <w:rPr>
          <w:rFonts w:ascii="Times New Roman" w:hAnsi="Times New Roman" w:hint="eastAsia"/>
          <w:b/>
          <w:sz w:val="28"/>
          <w:szCs w:val="28"/>
        </w:rPr>
        <w:lastRenderedPageBreak/>
        <w:t>&lt;Workshop Information&gt;</w:t>
      </w:r>
    </w:p>
    <w:p w:rsidR="00AC5B17" w:rsidRPr="00036575" w:rsidRDefault="00AC5B17" w:rsidP="00A7031A">
      <w:pPr>
        <w:spacing w:line="360" w:lineRule="exact"/>
        <w:jc w:val="center"/>
        <w:rPr>
          <w:rFonts w:ascii="Times New Roman" w:eastAsia="ＭＳ Ｐ明朝" w:hAnsi="Times New Roman" w:cs="Times New Roman"/>
          <w:b/>
          <w:sz w:val="28"/>
          <w:szCs w:val="28"/>
          <w:lang w:val="id-ID"/>
        </w:rPr>
      </w:pPr>
    </w:p>
    <w:p w:rsidR="007C0AF7" w:rsidRPr="00036575" w:rsidRDefault="007C0AF7" w:rsidP="004D6FAF">
      <w:pPr>
        <w:jc w:val="left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036575">
        <w:rPr>
          <w:rFonts w:ascii="Times New Roman" w:hAnsi="Times New Roman" w:cs="Times New Roman"/>
          <w:b/>
          <w:bCs/>
          <w:sz w:val="28"/>
          <w:szCs w:val="28"/>
          <w:u w:val="single"/>
          <w:lang w:val="id-ID"/>
        </w:rPr>
        <w:t>Date and Ven</w:t>
      </w:r>
      <w:r w:rsidRPr="00036575">
        <w:rPr>
          <w:rFonts w:ascii="Times New Roman" w:hAnsi="Times New Roman" w:cs="Times New Roman" w:hint="eastAsia"/>
          <w:b/>
          <w:bCs/>
          <w:sz w:val="28"/>
          <w:szCs w:val="28"/>
          <w:u w:val="single"/>
          <w:lang w:val="id-ID"/>
        </w:rPr>
        <w:t>u</w:t>
      </w:r>
      <w:r w:rsidRPr="00036575">
        <w:rPr>
          <w:rFonts w:ascii="Times New Roman" w:hAnsi="Times New Roman" w:cs="Times New Roman"/>
          <w:b/>
          <w:bCs/>
          <w:sz w:val="28"/>
          <w:szCs w:val="28"/>
          <w:u w:val="single"/>
          <w:lang w:val="id-ID"/>
        </w:rPr>
        <w:t>e</w:t>
      </w:r>
    </w:p>
    <w:p w:rsidR="007C0AF7" w:rsidRPr="00036575" w:rsidRDefault="000D4241" w:rsidP="00465EC7">
      <w:pPr>
        <w:jc w:val="left"/>
        <w:rPr>
          <w:rFonts w:ascii="Times New Roman" w:hAnsi="Times New Roman" w:cs="Times New Roman"/>
          <w:sz w:val="28"/>
          <w:szCs w:val="28"/>
          <w:lang w:val="id-ID"/>
        </w:rPr>
      </w:pPr>
      <w:r w:rsidRPr="00036575">
        <w:rPr>
          <w:rFonts w:ascii="Times New Roman" w:hAnsi="Times New Roman" w:cs="Times New Roman"/>
          <w:sz w:val="28"/>
          <w:szCs w:val="28"/>
          <w:lang w:val="id-ID"/>
        </w:rPr>
        <w:t>Date</w:t>
      </w:r>
      <w:r w:rsidR="007C0AF7" w:rsidRPr="00036575">
        <w:rPr>
          <w:rFonts w:ascii="Times New Roman" w:hAnsi="Times New Roman" w:cs="Times New Roman"/>
          <w:sz w:val="28"/>
          <w:szCs w:val="28"/>
          <w:lang w:val="id-ID"/>
        </w:rPr>
        <w:t xml:space="preserve">: </w:t>
      </w:r>
      <w:r w:rsidR="0084069C" w:rsidRPr="00036575">
        <w:rPr>
          <w:rFonts w:ascii="Times New Roman" w:hAnsi="Times New Roman" w:cs="Times New Roman" w:hint="eastAsia"/>
          <w:sz w:val="28"/>
          <w:szCs w:val="28"/>
          <w:lang w:val="id-ID"/>
        </w:rPr>
        <w:t xml:space="preserve"> </w:t>
      </w:r>
      <w:r w:rsidR="0084069C" w:rsidRPr="00036575">
        <w:rPr>
          <w:rFonts w:ascii="Times New Roman" w:hAnsi="Times New Roman" w:cs="Times New Roman"/>
          <w:sz w:val="28"/>
          <w:szCs w:val="28"/>
          <w:lang w:val="id-ID"/>
        </w:rPr>
        <w:t>28</w:t>
      </w:r>
      <w:r w:rsidR="0084069C" w:rsidRPr="00036575">
        <w:rPr>
          <w:rFonts w:ascii="Times New Roman" w:hAnsi="Times New Roman" w:cs="Times New Roman" w:hint="eastAsia"/>
          <w:sz w:val="28"/>
          <w:szCs w:val="28"/>
          <w:vertAlign w:val="superscript"/>
          <w:lang w:val="id-ID"/>
        </w:rPr>
        <w:t xml:space="preserve"> </w:t>
      </w:r>
      <w:r w:rsidR="00BA6944" w:rsidRPr="00036575">
        <w:rPr>
          <w:rFonts w:ascii="Times New Roman" w:hAnsi="Times New Roman" w:cs="Times New Roman"/>
          <w:sz w:val="28"/>
          <w:szCs w:val="28"/>
          <w:lang w:val="id-ID"/>
        </w:rPr>
        <w:t xml:space="preserve">May </w:t>
      </w:r>
      <w:r w:rsidR="00465EC7" w:rsidRPr="00036575">
        <w:rPr>
          <w:rFonts w:ascii="Times New Roman" w:hAnsi="Times New Roman" w:cs="Times New Roman"/>
          <w:sz w:val="28"/>
          <w:szCs w:val="28"/>
          <w:lang w:val="id-ID"/>
        </w:rPr>
        <w:t>2015</w:t>
      </w:r>
    </w:p>
    <w:p w:rsidR="00DF7E91" w:rsidRPr="00036575" w:rsidRDefault="00DF7E91" w:rsidP="00DF7E91">
      <w:pPr>
        <w:spacing w:line="280" w:lineRule="exact"/>
        <w:ind w:left="980" w:hangingChars="350" w:hanging="980"/>
        <w:jc w:val="left"/>
        <w:rPr>
          <w:rFonts w:ascii="Times New Roman" w:hAnsi="Times New Roman" w:cs="Times New Roman"/>
          <w:sz w:val="28"/>
          <w:szCs w:val="28"/>
          <w:lang w:val="id-ID"/>
        </w:rPr>
      </w:pPr>
      <w:r w:rsidRPr="00036575">
        <w:rPr>
          <w:rFonts w:ascii="Times New Roman" w:hAnsi="Times New Roman" w:cs="Times New Roman"/>
          <w:sz w:val="28"/>
          <w:szCs w:val="28"/>
          <w:lang w:val="id-ID"/>
        </w:rPr>
        <w:t>Venue:</w:t>
      </w:r>
      <w:r w:rsidRPr="00036575">
        <w:rPr>
          <w:rFonts w:ascii="Times New Roman" w:hAnsi="Times New Roman" w:cs="Times New Roman" w:hint="eastAsia"/>
          <w:sz w:val="28"/>
          <w:szCs w:val="28"/>
          <w:lang w:val="id-ID"/>
        </w:rPr>
        <w:t xml:space="preserve"> </w:t>
      </w:r>
      <w:r w:rsidR="00FD3BF2" w:rsidRPr="00036575">
        <w:rPr>
          <w:rFonts w:ascii="Times New Roman" w:hAnsi="Times New Roman" w:cs="Times New Roman"/>
          <w:sz w:val="28"/>
          <w:szCs w:val="28"/>
          <w:lang w:val="id-ID"/>
        </w:rPr>
        <w:t>National Institute of Aeronautics and Space (</w:t>
      </w:r>
      <w:r w:rsidR="00FD3BF2" w:rsidRPr="00036575">
        <w:rPr>
          <w:rFonts w:ascii="Times New Roman" w:hAnsi="Times New Roman" w:cs="Times New Roman" w:hint="eastAsia"/>
          <w:sz w:val="28"/>
          <w:szCs w:val="28"/>
          <w:lang w:val="id-ID"/>
        </w:rPr>
        <w:t>LAPAN)</w:t>
      </w:r>
    </w:p>
    <w:p w:rsidR="007C0AF7" w:rsidRPr="00036575" w:rsidRDefault="00465EC7" w:rsidP="00D97C70">
      <w:pPr>
        <w:spacing w:line="280" w:lineRule="exact"/>
        <w:ind w:leftChars="300" w:left="630" w:firstLineChars="78" w:firstLine="218"/>
        <w:jc w:val="left"/>
        <w:rPr>
          <w:rFonts w:asciiTheme="majorBidi" w:hAnsiTheme="majorBidi" w:cstheme="majorBidi"/>
          <w:sz w:val="28"/>
          <w:szCs w:val="28"/>
          <w:lang w:val="id-ID"/>
        </w:rPr>
      </w:pPr>
      <w:r w:rsidRPr="00036575">
        <w:rPr>
          <w:rFonts w:ascii="Times New Roman" w:hAnsi="Times New Roman" w:hint="eastAsia"/>
          <w:sz w:val="28"/>
          <w:szCs w:val="28"/>
          <w:lang w:val="id-ID"/>
        </w:rPr>
        <w:t>H</w:t>
      </w:r>
      <w:r w:rsidRPr="00036575">
        <w:rPr>
          <w:rFonts w:ascii="Times New Roman" w:hAnsi="Times New Roman"/>
          <w:sz w:val="28"/>
          <w:szCs w:val="28"/>
          <w:lang w:val="id-ID"/>
        </w:rPr>
        <w:t>eadquarters</w:t>
      </w:r>
      <w:r w:rsidRPr="00036575">
        <w:rPr>
          <w:rFonts w:ascii="Times New Roman" w:hAnsi="Times New Roman" w:hint="eastAsia"/>
          <w:sz w:val="28"/>
          <w:szCs w:val="28"/>
          <w:lang w:val="id-ID"/>
        </w:rPr>
        <w:t xml:space="preserve">, </w:t>
      </w:r>
      <w:r w:rsidR="008E201F" w:rsidRPr="00036575">
        <w:rPr>
          <w:rFonts w:ascii="Times New Roman" w:hAnsi="Times New Roman"/>
          <w:sz w:val="28"/>
          <w:szCs w:val="28"/>
          <w:lang w:val="id-ID"/>
        </w:rPr>
        <w:t>Dirgantara Hall</w:t>
      </w:r>
    </w:p>
    <w:p w:rsidR="00214B17" w:rsidRPr="00036575" w:rsidRDefault="00465EC7" w:rsidP="00DF7E91">
      <w:pPr>
        <w:tabs>
          <w:tab w:val="left" w:pos="742"/>
        </w:tabs>
        <w:spacing w:line="280" w:lineRule="exact"/>
        <w:ind w:firstLineChars="300" w:firstLine="840"/>
        <w:jc w:val="left"/>
        <w:rPr>
          <w:rFonts w:ascii="Times New Roman" w:hAnsi="Times New Roman" w:cs="Times New Roman"/>
          <w:sz w:val="28"/>
          <w:szCs w:val="28"/>
          <w:lang w:val="id-ID"/>
        </w:rPr>
      </w:pPr>
      <w:r w:rsidRPr="00036575">
        <w:rPr>
          <w:rFonts w:ascii="Times New Roman" w:hAnsi="Times New Roman" w:cs="Times New Roman" w:hint="eastAsia"/>
          <w:sz w:val="28"/>
          <w:szCs w:val="28"/>
          <w:lang w:val="id-ID"/>
        </w:rPr>
        <w:t xml:space="preserve">Jl. Pemuda Persil No. 1, Rawamangun, Jakarta 13220, </w:t>
      </w:r>
      <w:r w:rsidRPr="00036575">
        <w:rPr>
          <w:rFonts w:ascii="Times New Roman" w:hAnsi="Times New Roman" w:cs="Times New Roman"/>
          <w:sz w:val="28"/>
          <w:szCs w:val="28"/>
          <w:lang w:val="id-ID"/>
        </w:rPr>
        <w:t>Indonesia</w:t>
      </w:r>
    </w:p>
    <w:p w:rsidR="00444D76" w:rsidRPr="00036575" w:rsidRDefault="00F22F38" w:rsidP="00F22F38">
      <w:pPr>
        <w:tabs>
          <w:tab w:val="left" w:pos="567"/>
          <w:tab w:val="left" w:pos="850"/>
        </w:tabs>
        <w:spacing w:line="280" w:lineRule="exact"/>
        <w:jc w:val="left"/>
        <w:rPr>
          <w:rFonts w:ascii="Times New Roman" w:hAnsi="Times New Roman" w:cs="Times New Roman"/>
          <w:sz w:val="28"/>
          <w:szCs w:val="28"/>
          <w:lang w:val="id-ID"/>
        </w:rPr>
      </w:pPr>
      <w:r w:rsidRPr="00036575">
        <w:rPr>
          <w:rFonts w:ascii="Times New Roman" w:hAnsi="Times New Roman" w:cs="Times New Roman" w:hint="eastAsia"/>
          <w:sz w:val="28"/>
          <w:szCs w:val="28"/>
          <w:lang w:val="id-ID"/>
        </w:rPr>
        <w:t xml:space="preserve">  </w:t>
      </w:r>
      <w:r w:rsidRPr="00036575">
        <w:rPr>
          <w:rFonts w:ascii="Times New Roman" w:hAnsi="Times New Roman" w:cs="Times New Roman" w:hint="eastAsia"/>
          <w:sz w:val="28"/>
          <w:szCs w:val="28"/>
          <w:lang w:val="id-ID"/>
        </w:rPr>
        <w:tab/>
      </w:r>
      <w:r w:rsidRPr="00036575">
        <w:rPr>
          <w:rFonts w:ascii="Times New Roman" w:hAnsi="Times New Roman" w:cs="Times New Roman" w:hint="eastAsia"/>
          <w:sz w:val="28"/>
          <w:szCs w:val="28"/>
          <w:lang w:val="id-ID"/>
        </w:rPr>
        <w:tab/>
      </w:r>
      <w:r w:rsidR="003A2192" w:rsidRPr="00036575">
        <w:rPr>
          <w:rFonts w:ascii="Times New Roman" w:hAnsi="Times New Roman" w:cs="Times New Roman"/>
          <w:sz w:val="28"/>
          <w:szCs w:val="28"/>
          <w:lang w:val="id-ID"/>
        </w:rPr>
        <w:fldChar w:fldCharType="begin"/>
      </w:r>
      <w:r w:rsidR="00444D76" w:rsidRPr="00036575">
        <w:rPr>
          <w:rFonts w:ascii="Times New Roman" w:hAnsi="Times New Roman" w:cs="Times New Roman"/>
          <w:sz w:val="28"/>
          <w:szCs w:val="28"/>
          <w:lang w:val="id-ID"/>
        </w:rPr>
        <w:instrText xml:space="preserve"> HYPERLINK "http://www.lapan.go.id/index.php/home</w:instrText>
      </w:r>
    </w:p>
    <w:p w:rsidR="00444D76" w:rsidRPr="00036575" w:rsidRDefault="00444D76" w:rsidP="00204FD0">
      <w:pPr>
        <w:tabs>
          <w:tab w:val="left" w:pos="826"/>
        </w:tabs>
        <w:spacing w:line="280" w:lineRule="exact"/>
        <w:ind w:leftChars="366" w:left="769" w:firstLineChars="30" w:firstLine="84"/>
        <w:jc w:val="left"/>
        <w:rPr>
          <w:rStyle w:val="a9"/>
          <w:rFonts w:ascii="Times New Roman" w:hAnsi="Times New Roman" w:cs="Times New Roman"/>
          <w:color w:val="auto"/>
          <w:sz w:val="28"/>
          <w:szCs w:val="28"/>
          <w:lang w:val="id-ID"/>
        </w:rPr>
      </w:pPr>
      <w:r w:rsidRPr="00036575">
        <w:rPr>
          <w:rFonts w:ascii="Times New Roman" w:hAnsi="Times New Roman" w:cs="Times New Roman"/>
          <w:sz w:val="28"/>
          <w:szCs w:val="28"/>
          <w:lang w:val="id-ID"/>
        </w:rPr>
        <w:instrText xml:space="preserve">" </w:instrText>
      </w:r>
      <w:r w:rsidR="003A2192" w:rsidRPr="00036575">
        <w:rPr>
          <w:rFonts w:ascii="Times New Roman" w:hAnsi="Times New Roman" w:cs="Times New Roman"/>
          <w:sz w:val="28"/>
          <w:szCs w:val="28"/>
          <w:lang w:val="id-ID"/>
        </w:rPr>
        <w:fldChar w:fldCharType="separate"/>
      </w:r>
      <w:r w:rsidRPr="00036575">
        <w:rPr>
          <w:rStyle w:val="a9"/>
          <w:rFonts w:ascii="Times New Roman" w:hAnsi="Times New Roman" w:cs="Times New Roman"/>
          <w:color w:val="auto"/>
          <w:sz w:val="28"/>
          <w:szCs w:val="28"/>
          <w:lang w:val="id-ID"/>
        </w:rPr>
        <w:t>http://www.lapan.go.id/index.php/home</w:t>
      </w:r>
    </w:p>
    <w:p w:rsidR="007C0AF7" w:rsidRPr="00036575" w:rsidRDefault="003A2192" w:rsidP="00465EC7">
      <w:pPr>
        <w:spacing w:line="200" w:lineRule="exact"/>
        <w:jc w:val="left"/>
        <w:rPr>
          <w:rFonts w:ascii="Times New Roman" w:hAnsi="Times New Roman" w:cs="Times New Roman"/>
          <w:sz w:val="28"/>
          <w:szCs w:val="28"/>
          <w:lang w:val="id-ID"/>
        </w:rPr>
      </w:pPr>
      <w:r w:rsidRPr="00036575">
        <w:rPr>
          <w:rFonts w:ascii="Times New Roman" w:hAnsi="Times New Roman" w:cs="Times New Roman"/>
          <w:sz w:val="28"/>
          <w:szCs w:val="28"/>
          <w:lang w:val="id-ID"/>
        </w:rPr>
        <w:fldChar w:fldCharType="end"/>
      </w:r>
    </w:p>
    <w:p w:rsidR="0055233C" w:rsidRPr="00036575" w:rsidRDefault="000A0C05" w:rsidP="00737F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Times New Roman" w:eastAsia="ＭＳ ゴシック" w:hAnsi="Times New Roman" w:cs="Times New Roman"/>
          <w:b/>
          <w:bCs/>
          <w:kern w:val="0"/>
          <w:sz w:val="28"/>
          <w:szCs w:val="28"/>
          <w:u w:val="single"/>
          <w:lang w:bidi="th-TH"/>
        </w:rPr>
      </w:pPr>
      <w:r w:rsidRPr="00036575">
        <w:rPr>
          <w:rFonts w:ascii="Times New Roman" w:eastAsia="ＭＳ ゴシック" w:hAnsi="Times New Roman" w:cs="Times New Roman" w:hint="eastAsia"/>
          <w:b/>
          <w:bCs/>
          <w:kern w:val="0"/>
          <w:sz w:val="28"/>
          <w:szCs w:val="28"/>
          <w:u w:val="single"/>
          <w:lang w:bidi="th-TH"/>
        </w:rPr>
        <w:t>Organized by</w:t>
      </w:r>
    </w:p>
    <w:p w:rsidR="0084069C" w:rsidRPr="00036575" w:rsidRDefault="0084069C" w:rsidP="00737F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Times New Roman" w:eastAsia="ＭＳ ゴシック" w:hAnsi="Times New Roman" w:cs="Times New Roman"/>
          <w:b/>
          <w:bCs/>
          <w:kern w:val="0"/>
          <w:sz w:val="28"/>
          <w:szCs w:val="28"/>
          <w:lang w:bidi="th-TH"/>
        </w:rPr>
      </w:pPr>
      <w:r w:rsidRPr="00036575">
        <w:rPr>
          <w:rFonts w:ascii="Times New Roman" w:eastAsia="ＭＳ ゴシック" w:hAnsi="Times New Roman" w:cs="Times New Roman" w:hint="eastAsia"/>
          <w:b/>
          <w:bCs/>
          <w:kern w:val="0"/>
          <w:sz w:val="28"/>
          <w:szCs w:val="28"/>
          <w:lang w:bidi="th-TH"/>
        </w:rPr>
        <w:t xml:space="preserve">Space </w:t>
      </w:r>
      <w:r w:rsidRPr="00036575">
        <w:rPr>
          <w:rFonts w:ascii="Times New Roman" w:eastAsia="ＭＳ ゴシック" w:hAnsi="Times New Roman" w:cs="Times New Roman"/>
          <w:b/>
          <w:bCs/>
          <w:kern w:val="0"/>
          <w:sz w:val="28"/>
          <w:szCs w:val="28"/>
          <w:lang w:bidi="th-TH"/>
        </w:rPr>
        <w:t>Environment</w:t>
      </w:r>
      <w:r w:rsidRPr="00036575">
        <w:rPr>
          <w:rFonts w:ascii="Times New Roman" w:eastAsia="ＭＳ ゴシック" w:hAnsi="Times New Roman" w:cs="Times New Roman" w:hint="eastAsia"/>
          <w:b/>
          <w:bCs/>
          <w:kern w:val="0"/>
          <w:sz w:val="28"/>
          <w:szCs w:val="28"/>
          <w:lang w:bidi="th-TH"/>
        </w:rPr>
        <w:t xml:space="preserve"> Utilization Working </w:t>
      </w:r>
      <w:r w:rsidRPr="00036575">
        <w:rPr>
          <w:rFonts w:ascii="Times New Roman" w:eastAsia="ＭＳ ゴシック" w:hAnsi="Times New Roman" w:cs="Times New Roman"/>
          <w:b/>
          <w:bCs/>
          <w:kern w:val="0"/>
          <w:sz w:val="28"/>
          <w:szCs w:val="28"/>
          <w:lang w:bidi="th-TH"/>
        </w:rPr>
        <w:t>Group</w:t>
      </w:r>
      <w:r w:rsidRPr="00036575">
        <w:rPr>
          <w:rFonts w:ascii="Times New Roman" w:eastAsia="ＭＳ ゴシック" w:hAnsi="Times New Roman" w:cs="Times New Roman" w:hint="eastAsia"/>
          <w:b/>
          <w:bCs/>
          <w:kern w:val="0"/>
          <w:sz w:val="28"/>
          <w:szCs w:val="28"/>
          <w:lang w:bidi="th-TH"/>
        </w:rPr>
        <w:t xml:space="preserve"> (SEUWG)</w:t>
      </w:r>
      <w:r w:rsidRPr="00036575">
        <w:rPr>
          <w:rFonts w:ascii="Times New Roman" w:eastAsia="ＭＳ ゴシック" w:hAnsi="Times New Roman" w:cs="Times New Roman"/>
          <w:b/>
          <w:bCs/>
          <w:kern w:val="0"/>
          <w:sz w:val="28"/>
          <w:szCs w:val="28"/>
          <w:lang w:bidi="th-TH"/>
        </w:rPr>
        <w:t>, APRSAF</w:t>
      </w:r>
      <w:r w:rsidRPr="00036575">
        <w:rPr>
          <w:rFonts w:ascii="Times New Roman" w:eastAsia="ＭＳ ゴシック" w:hAnsi="Times New Roman" w:cs="Times New Roman" w:hint="eastAsia"/>
          <w:b/>
          <w:bCs/>
          <w:kern w:val="0"/>
          <w:sz w:val="28"/>
          <w:szCs w:val="28"/>
          <w:lang w:bidi="th-TH"/>
        </w:rPr>
        <w:t>-</w:t>
      </w:r>
      <w:r w:rsidRPr="00036575">
        <w:rPr>
          <w:rFonts w:ascii="Times New Roman" w:eastAsia="ＭＳ ゴシック" w:hAnsi="Times New Roman" w:cs="Times New Roman"/>
          <w:b/>
          <w:bCs/>
          <w:kern w:val="0"/>
          <w:sz w:val="28"/>
          <w:szCs w:val="28"/>
          <w:lang w:bidi="th-TH"/>
        </w:rPr>
        <w:t>22</w:t>
      </w:r>
    </w:p>
    <w:p w:rsidR="000A0C05" w:rsidRPr="00036575" w:rsidRDefault="000A0C05" w:rsidP="000A0C05">
      <w:pPr>
        <w:spacing w:line="20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0A0C05" w:rsidRPr="00036575" w:rsidRDefault="000A0C05" w:rsidP="00737F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Times New Roman" w:eastAsia="ＭＳ ゴシック" w:hAnsi="Times New Roman" w:cs="Times New Roman"/>
          <w:b/>
          <w:bCs/>
          <w:kern w:val="0"/>
          <w:sz w:val="28"/>
          <w:szCs w:val="28"/>
          <w:u w:val="single"/>
          <w:lang w:bidi="th-TH"/>
        </w:rPr>
      </w:pPr>
      <w:r w:rsidRPr="00036575">
        <w:rPr>
          <w:rFonts w:ascii="Times New Roman" w:eastAsia="ＭＳ ゴシック" w:hAnsi="Times New Roman" w:cs="Times New Roman" w:hint="eastAsia"/>
          <w:b/>
          <w:bCs/>
          <w:kern w:val="0"/>
          <w:sz w:val="28"/>
          <w:szCs w:val="28"/>
          <w:u w:val="single"/>
          <w:lang w:bidi="th-TH"/>
        </w:rPr>
        <w:t>Hosted by</w:t>
      </w:r>
    </w:p>
    <w:p w:rsidR="000A0C05" w:rsidRPr="00036575" w:rsidRDefault="00FD3BF2" w:rsidP="00737F67">
      <w:pPr>
        <w:spacing w:line="320" w:lineRule="exact"/>
        <w:jc w:val="left"/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</w:pPr>
      <w:r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>National Institute of Aeronautics and Space (</w:t>
      </w:r>
      <w:r w:rsidR="000A0C05" w:rsidRPr="00036575">
        <w:rPr>
          <w:rFonts w:ascii="Times New Roman" w:eastAsia="ＭＳ ゴシック" w:hAnsi="Times New Roman" w:cs="Times New Roman" w:hint="eastAsia"/>
          <w:kern w:val="0"/>
          <w:sz w:val="28"/>
          <w:szCs w:val="28"/>
          <w:lang w:bidi="th-TH"/>
        </w:rPr>
        <w:t>LAPAN)</w:t>
      </w:r>
    </w:p>
    <w:p w:rsidR="00FD3BF2" w:rsidRPr="00036575" w:rsidRDefault="00FD3BF2" w:rsidP="000A0C05">
      <w:pPr>
        <w:spacing w:line="200" w:lineRule="exact"/>
        <w:jc w:val="left"/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</w:pPr>
    </w:p>
    <w:p w:rsidR="00677389" w:rsidRPr="00036575" w:rsidRDefault="00FD3BF2" w:rsidP="00465E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b/>
          <w:bCs/>
          <w:kern w:val="0"/>
          <w:sz w:val="28"/>
          <w:szCs w:val="28"/>
          <w:u w:val="single"/>
          <w:lang w:bidi="th-TH"/>
        </w:rPr>
      </w:pPr>
      <w:r w:rsidRPr="00036575">
        <w:rPr>
          <w:rFonts w:ascii="Times New Roman" w:eastAsia="ＭＳ ゴシック" w:hAnsi="Times New Roman" w:cs="Times New Roman" w:hint="eastAsia"/>
          <w:b/>
          <w:bCs/>
          <w:kern w:val="0"/>
          <w:sz w:val="28"/>
          <w:szCs w:val="28"/>
          <w:u w:val="single"/>
          <w:lang w:bidi="th-TH"/>
        </w:rPr>
        <w:t>Co-</w:t>
      </w:r>
      <w:r w:rsidR="00980D96" w:rsidRPr="00036575">
        <w:rPr>
          <w:rFonts w:ascii="Times New Roman" w:eastAsia="ＭＳ ゴシック" w:hAnsi="Times New Roman" w:cs="Times New Roman" w:hint="eastAsia"/>
          <w:b/>
          <w:bCs/>
          <w:kern w:val="0"/>
          <w:sz w:val="28"/>
          <w:szCs w:val="28"/>
          <w:u w:val="single"/>
          <w:lang w:bidi="th-TH"/>
        </w:rPr>
        <w:t>Secretariat</w:t>
      </w:r>
    </w:p>
    <w:p w:rsidR="00FD3BF2" w:rsidRPr="00036575" w:rsidRDefault="00FD3BF2" w:rsidP="00086502">
      <w:pPr>
        <w:spacing w:line="380" w:lineRule="exact"/>
        <w:jc w:val="left"/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</w:pPr>
      <w:r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>National Institute of Aeronautics and Space (</w:t>
      </w:r>
      <w:r w:rsidRPr="00036575">
        <w:rPr>
          <w:rFonts w:ascii="Times New Roman" w:eastAsia="ＭＳ ゴシック" w:hAnsi="Times New Roman" w:cs="Times New Roman" w:hint="eastAsia"/>
          <w:kern w:val="0"/>
          <w:sz w:val="28"/>
          <w:szCs w:val="28"/>
          <w:lang w:bidi="th-TH"/>
        </w:rPr>
        <w:t>LAPAN)</w:t>
      </w:r>
    </w:p>
    <w:p w:rsidR="0084069C" w:rsidRPr="00036575" w:rsidRDefault="00DF7E91" w:rsidP="00496C8F">
      <w:pPr>
        <w:spacing w:line="380" w:lineRule="exact"/>
        <w:jc w:val="left"/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</w:pPr>
      <w:r w:rsidRPr="00036575">
        <w:rPr>
          <w:rFonts w:ascii="Times New Roman" w:eastAsia="ＭＳ ゴシック" w:hAnsi="Times New Roman" w:cs="Times New Roman" w:hint="eastAsia"/>
          <w:kern w:val="0"/>
          <w:sz w:val="28"/>
          <w:szCs w:val="28"/>
          <w:lang w:bidi="th-TH"/>
        </w:rPr>
        <w:t>Japan</w:t>
      </w:r>
      <w:r w:rsidR="0084069C"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 xml:space="preserve"> Aerospace Exploration Agency (JAXA)</w:t>
      </w:r>
    </w:p>
    <w:p w:rsidR="00A34E15" w:rsidRPr="00036575" w:rsidRDefault="00A34E15" w:rsidP="00D97C70">
      <w:pPr>
        <w:widowControl/>
        <w:jc w:val="left"/>
        <w:rPr>
          <w:rFonts w:ascii="Times New Roman" w:hAnsi="Times New Roman" w:cs="Times New Roman"/>
          <w:kern w:val="0"/>
          <w:sz w:val="28"/>
          <w:szCs w:val="28"/>
          <w:lang w:val="fr-FR" w:bidi="th-TH"/>
        </w:rPr>
      </w:pPr>
      <w:r w:rsidRPr="00036575">
        <w:rPr>
          <w:rFonts w:ascii="Times New Roman" w:eastAsia="ＭＳ ゴシック" w:hAnsi="Times New Roman" w:cs="Times New Roman"/>
          <w:b/>
          <w:bCs/>
          <w:kern w:val="0"/>
          <w:sz w:val="28"/>
          <w:szCs w:val="28"/>
          <w:u w:val="single"/>
          <w:lang w:val="fr-FR" w:bidi="th-TH"/>
        </w:rPr>
        <w:t>Points of Contact</w:t>
      </w:r>
      <w:r w:rsidRPr="00036575">
        <w:rPr>
          <w:rFonts w:ascii="TimesNewRomanPS-BoldMT" w:hAnsi="TimesNewRomanPS-BoldMT" w:cs="TimesNewRomanPS-BoldMT"/>
          <w:b/>
          <w:bCs/>
          <w:kern w:val="0"/>
          <w:sz w:val="28"/>
          <w:szCs w:val="28"/>
          <w:lang w:val="fr-FR" w:bidi="th-TH"/>
        </w:rPr>
        <w:t xml:space="preserve"> </w:t>
      </w:r>
    </w:p>
    <w:p w:rsidR="00A34E15" w:rsidRPr="00036575" w:rsidRDefault="00A34E15" w:rsidP="00AC5B17">
      <w:pPr>
        <w:spacing w:line="380" w:lineRule="exact"/>
        <w:jc w:val="left"/>
        <w:rPr>
          <w:rFonts w:ascii="Times New Roman" w:eastAsia="ＭＳ ゴシック" w:hAnsi="Times New Roman" w:cs="Times New Roman"/>
          <w:kern w:val="0"/>
          <w:sz w:val="28"/>
          <w:szCs w:val="28"/>
          <w:lang w:val="fr-FR" w:bidi="th-TH"/>
        </w:rPr>
      </w:pPr>
      <w:r w:rsidRPr="00036575">
        <w:rPr>
          <w:rFonts w:ascii="Times New Roman" w:eastAsia="ＭＳ ゴシック" w:hAnsi="Times New Roman" w:cs="Times New Roman"/>
          <w:kern w:val="0"/>
          <w:sz w:val="28"/>
          <w:szCs w:val="28"/>
          <w:lang w:val="fr-FR" w:bidi="th-TH"/>
        </w:rPr>
        <w:t>Ms. Noer Laela Sari (LAPAN), Ms.Yoshimi Osada (JAXA)</w:t>
      </w:r>
    </w:p>
    <w:p w:rsidR="00A34E15" w:rsidRPr="00036575" w:rsidRDefault="00A34E15" w:rsidP="00A34E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  <w:lang w:val="it-IT" w:bidi="th-TH"/>
        </w:rPr>
      </w:pPr>
      <w:r w:rsidRPr="00036575">
        <w:rPr>
          <w:rFonts w:ascii="Times New Roman" w:hAnsi="Times New Roman" w:cs="Times New Roman"/>
          <w:kern w:val="0"/>
          <w:sz w:val="28"/>
          <w:szCs w:val="28"/>
          <w:lang w:val="it-IT" w:bidi="th-TH"/>
        </w:rPr>
        <w:t xml:space="preserve">E-mail: </w:t>
      </w:r>
      <w:r w:rsidR="003A2192" w:rsidRPr="003A2192">
        <w:fldChar w:fldCharType="begin"/>
      </w:r>
      <w:r w:rsidR="003A2192" w:rsidRPr="003A2192">
        <w:rPr>
          <w:lang w:val="fr-FR"/>
        </w:rPr>
        <w:instrText xml:space="preserve"> HYPERLINK "mailto:SEUWG@aprsaf.org" </w:instrText>
      </w:r>
      <w:r w:rsidR="003A2192" w:rsidRPr="003A2192">
        <w:fldChar w:fldCharType="separate"/>
      </w:r>
      <w:r w:rsidRPr="00036575">
        <w:rPr>
          <w:rStyle w:val="a9"/>
          <w:rFonts w:ascii="Times New Roman" w:hAnsi="Times New Roman" w:cs="Times New Roman"/>
          <w:color w:val="auto"/>
          <w:kern w:val="0"/>
          <w:sz w:val="28"/>
          <w:szCs w:val="28"/>
          <w:lang w:val="it-IT" w:bidi="th-TH"/>
        </w:rPr>
        <w:t>SEUWG@aprsaf.org</w:t>
      </w:r>
      <w:r w:rsidR="003A2192">
        <w:rPr>
          <w:rStyle w:val="a9"/>
          <w:rFonts w:ascii="Times New Roman" w:hAnsi="Times New Roman" w:cs="Times New Roman"/>
          <w:color w:val="auto"/>
          <w:kern w:val="0"/>
          <w:sz w:val="28"/>
          <w:szCs w:val="28"/>
          <w:lang w:val="it-IT" w:bidi="th-TH"/>
        </w:rPr>
        <w:fldChar w:fldCharType="end"/>
      </w:r>
      <w:r w:rsidRPr="00036575">
        <w:rPr>
          <w:rFonts w:ascii="Times New Roman" w:hAnsi="Times New Roman" w:cs="Times New Roman"/>
          <w:kern w:val="0"/>
          <w:sz w:val="28"/>
          <w:szCs w:val="28"/>
          <w:lang w:val="it-IT" w:bidi="th-TH"/>
        </w:rPr>
        <w:t xml:space="preserve"> </w:t>
      </w:r>
    </w:p>
    <w:p w:rsidR="00A34E15" w:rsidRPr="00036575" w:rsidRDefault="00A34E15" w:rsidP="00A34E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  <w:u w:val="single"/>
          <w:lang w:val="it-IT" w:bidi="th-TH"/>
        </w:rPr>
      </w:pPr>
    </w:p>
    <w:p w:rsidR="00A34E15" w:rsidRPr="00036575" w:rsidRDefault="00A34E15" w:rsidP="00A34E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  <w:lang w:val="it-IT" w:bidi="th-TH"/>
        </w:rPr>
      </w:pPr>
      <w:r w:rsidRPr="00036575">
        <w:rPr>
          <w:rFonts w:ascii="Times New Roman" w:hAnsi="Times New Roman" w:cs="Times New Roman"/>
          <w:kern w:val="0"/>
          <w:sz w:val="28"/>
          <w:szCs w:val="28"/>
          <w:u w:val="single"/>
          <w:lang w:val="it-IT" w:bidi="th-TH"/>
        </w:rPr>
        <w:t>Ms. Noer Laela Sari (LAPAN)</w:t>
      </w:r>
      <w:r w:rsidRPr="00036575">
        <w:rPr>
          <w:rFonts w:ascii="Times New Roman" w:hAnsi="Times New Roman" w:cs="Times New Roman"/>
          <w:kern w:val="0"/>
          <w:sz w:val="28"/>
          <w:szCs w:val="28"/>
          <w:lang w:val="it-IT" w:bidi="th-TH"/>
        </w:rPr>
        <w:t xml:space="preserve">, </w:t>
      </w:r>
    </w:p>
    <w:p w:rsidR="00A34E15" w:rsidRPr="00036575" w:rsidRDefault="00A34E15" w:rsidP="00AC5B17">
      <w:pPr>
        <w:spacing w:line="380" w:lineRule="exact"/>
        <w:jc w:val="left"/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</w:pPr>
      <w:r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 xml:space="preserve">International Cooperation Division, </w:t>
      </w:r>
    </w:p>
    <w:p w:rsidR="00A34E15" w:rsidRPr="00036575" w:rsidRDefault="00A34E15" w:rsidP="00AC5B17">
      <w:pPr>
        <w:spacing w:line="380" w:lineRule="exact"/>
        <w:jc w:val="left"/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</w:pPr>
      <w:r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>Indonesian National Institute of Aeronautics and Space</w:t>
      </w:r>
    </w:p>
    <w:p w:rsidR="00A34E15" w:rsidRPr="00036575" w:rsidRDefault="00A34E15" w:rsidP="00AC5B17">
      <w:pPr>
        <w:spacing w:line="380" w:lineRule="exact"/>
        <w:jc w:val="left"/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</w:pPr>
      <w:proofErr w:type="spellStart"/>
      <w:r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>Jl</w:t>
      </w:r>
      <w:proofErr w:type="spellEnd"/>
      <w:r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 xml:space="preserve"> </w:t>
      </w:r>
      <w:proofErr w:type="spellStart"/>
      <w:r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>Pemuda</w:t>
      </w:r>
      <w:proofErr w:type="spellEnd"/>
      <w:r w:rsidRPr="00036575">
        <w:rPr>
          <w:rFonts w:ascii="Times New Roman" w:eastAsia="ＭＳ ゴシック" w:hAnsi="Times New Roman" w:cs="Times New Roman" w:hint="eastAsia"/>
          <w:kern w:val="0"/>
          <w:sz w:val="28"/>
          <w:szCs w:val="28"/>
          <w:lang w:bidi="th-TH"/>
        </w:rPr>
        <w:t>,</w:t>
      </w:r>
      <w:r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 xml:space="preserve"> </w:t>
      </w:r>
      <w:proofErr w:type="spellStart"/>
      <w:r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>Pemuda</w:t>
      </w:r>
      <w:proofErr w:type="spellEnd"/>
      <w:r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 xml:space="preserve"> Persil </w:t>
      </w:r>
      <w:r w:rsidRPr="00036575">
        <w:rPr>
          <w:rFonts w:ascii="Times New Roman" w:eastAsia="ＭＳ ゴシック" w:hAnsi="Times New Roman" w:cs="Times New Roman" w:hint="eastAsia"/>
          <w:kern w:val="0"/>
          <w:sz w:val="28"/>
          <w:szCs w:val="28"/>
          <w:lang w:bidi="th-TH"/>
        </w:rPr>
        <w:t>No</w:t>
      </w:r>
      <w:r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 xml:space="preserve">. 1 </w:t>
      </w:r>
      <w:proofErr w:type="spellStart"/>
      <w:r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>Rawamangun</w:t>
      </w:r>
      <w:proofErr w:type="spellEnd"/>
      <w:r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 xml:space="preserve"> Jakarta 13220 Indonesia</w:t>
      </w:r>
    </w:p>
    <w:p w:rsidR="00A34E15" w:rsidRPr="00036575" w:rsidRDefault="00A34E15" w:rsidP="00AC5B17">
      <w:pPr>
        <w:spacing w:line="380" w:lineRule="exact"/>
        <w:jc w:val="left"/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</w:pPr>
      <w:r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>Mobile: +62</w:t>
      </w:r>
      <w:r w:rsidRPr="00036575">
        <w:rPr>
          <w:rFonts w:ascii="Times New Roman" w:eastAsia="ＭＳ ゴシック" w:hAnsi="Times New Roman" w:cs="Times New Roman" w:hint="eastAsia"/>
          <w:kern w:val="0"/>
          <w:sz w:val="28"/>
          <w:szCs w:val="28"/>
          <w:lang w:bidi="th-TH"/>
        </w:rPr>
        <w:t>-</w:t>
      </w:r>
      <w:r w:rsidR="00AC5B17"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>81318999818</w:t>
      </w:r>
      <w:r w:rsidR="00EF7C97"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>, Phone</w:t>
      </w:r>
      <w:r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>: +62</w:t>
      </w:r>
      <w:r w:rsidRPr="00036575">
        <w:rPr>
          <w:rFonts w:ascii="Times New Roman" w:eastAsia="ＭＳ ゴシック" w:hAnsi="Times New Roman" w:cs="Times New Roman" w:hint="eastAsia"/>
          <w:kern w:val="0"/>
          <w:sz w:val="28"/>
          <w:szCs w:val="28"/>
          <w:lang w:bidi="th-TH"/>
        </w:rPr>
        <w:t>-</w:t>
      </w:r>
      <w:r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>21 4892802</w:t>
      </w:r>
      <w:r w:rsidR="008B3AD8"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>, Fax</w:t>
      </w:r>
      <w:r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>: +62</w:t>
      </w:r>
      <w:r w:rsidRPr="00036575">
        <w:rPr>
          <w:rFonts w:ascii="Times New Roman" w:eastAsia="ＭＳ ゴシック" w:hAnsi="Times New Roman" w:cs="Times New Roman" w:hint="eastAsia"/>
          <w:kern w:val="0"/>
          <w:sz w:val="28"/>
          <w:szCs w:val="28"/>
          <w:lang w:bidi="th-TH"/>
        </w:rPr>
        <w:t>-</w:t>
      </w:r>
      <w:r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>21 47882726</w:t>
      </w:r>
    </w:p>
    <w:p w:rsidR="00AC5B17" w:rsidRPr="00036575" w:rsidRDefault="00AC5B17" w:rsidP="00AC5B17">
      <w:pPr>
        <w:spacing w:line="380" w:lineRule="exact"/>
        <w:jc w:val="left"/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</w:pPr>
    </w:p>
    <w:p w:rsidR="00A34E15" w:rsidRPr="00036575" w:rsidRDefault="00A34E15" w:rsidP="00AC5B17">
      <w:pPr>
        <w:spacing w:line="380" w:lineRule="exact"/>
        <w:jc w:val="left"/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</w:pPr>
      <w:proofErr w:type="spellStart"/>
      <w:r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>Ms.Yoshimi</w:t>
      </w:r>
      <w:proofErr w:type="spellEnd"/>
      <w:r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 xml:space="preserve"> </w:t>
      </w:r>
      <w:proofErr w:type="spellStart"/>
      <w:r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>Osada</w:t>
      </w:r>
      <w:proofErr w:type="spellEnd"/>
      <w:r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 xml:space="preserve"> (JAXA),</w:t>
      </w:r>
    </w:p>
    <w:p w:rsidR="00A34E15" w:rsidRPr="00036575" w:rsidRDefault="00A34E15" w:rsidP="00AC5B17">
      <w:pPr>
        <w:spacing w:line="380" w:lineRule="exact"/>
        <w:jc w:val="left"/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</w:pPr>
      <w:r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>JEM Utilization Center, Human Spaceflight Technology Directorate,</w:t>
      </w:r>
    </w:p>
    <w:p w:rsidR="00A34E15" w:rsidRPr="00036575" w:rsidRDefault="00A34E15" w:rsidP="00AC5B17">
      <w:pPr>
        <w:spacing w:line="380" w:lineRule="exact"/>
        <w:jc w:val="left"/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</w:pPr>
      <w:r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>Japan Aerospace Exploration Agency</w:t>
      </w:r>
    </w:p>
    <w:p w:rsidR="00A34E15" w:rsidRPr="00036575" w:rsidRDefault="00A34E15" w:rsidP="00AC5B17">
      <w:pPr>
        <w:spacing w:line="380" w:lineRule="exact"/>
        <w:jc w:val="left"/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</w:pPr>
      <w:r w:rsidRPr="00036575">
        <w:rPr>
          <w:rFonts w:ascii="Times New Roman" w:eastAsia="ＭＳ ゴシック" w:hAnsi="Times New Roman" w:cs="Times New Roman" w:hint="eastAsia"/>
          <w:kern w:val="0"/>
          <w:sz w:val="28"/>
          <w:szCs w:val="28"/>
          <w:lang w:bidi="th-TH"/>
        </w:rPr>
        <w:t>ISS/Kibo Operation Building, Tsukuba Space Center</w:t>
      </w:r>
      <w:r w:rsidRPr="00036575">
        <w:rPr>
          <w:rFonts w:ascii="Times New Roman" w:eastAsia="ＭＳ ゴシック" w:hAnsi="Times New Roman" w:cs="Times New Roman" w:hint="eastAsia"/>
          <w:kern w:val="0"/>
          <w:sz w:val="28"/>
          <w:szCs w:val="28"/>
          <w:lang w:bidi="th-TH"/>
        </w:rPr>
        <w:t>（</w:t>
      </w:r>
      <w:r w:rsidRPr="00036575">
        <w:rPr>
          <w:rFonts w:ascii="Times New Roman" w:eastAsia="ＭＳ ゴシック" w:hAnsi="Times New Roman" w:cs="Times New Roman" w:hint="eastAsia"/>
          <w:kern w:val="0"/>
          <w:sz w:val="28"/>
          <w:szCs w:val="28"/>
          <w:lang w:bidi="th-TH"/>
        </w:rPr>
        <w:t xml:space="preserve">TKSC) </w:t>
      </w:r>
    </w:p>
    <w:p w:rsidR="00A34E15" w:rsidRPr="00036575" w:rsidRDefault="00A34E15" w:rsidP="00AC5B17">
      <w:pPr>
        <w:spacing w:line="380" w:lineRule="exact"/>
        <w:jc w:val="left"/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</w:pPr>
      <w:r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>2-1-1,</w:t>
      </w:r>
      <w:r w:rsidR="00AC5B17" w:rsidRPr="00036575">
        <w:rPr>
          <w:rFonts w:ascii="Times New Roman" w:eastAsia="ＭＳ ゴシック" w:hAnsi="Times New Roman" w:cs="Times New Roman" w:hint="eastAsia"/>
          <w:kern w:val="0"/>
          <w:sz w:val="28"/>
          <w:szCs w:val="28"/>
          <w:lang w:bidi="th-TH"/>
        </w:rPr>
        <w:t xml:space="preserve"> </w:t>
      </w:r>
      <w:proofErr w:type="spellStart"/>
      <w:r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>Sengen</w:t>
      </w:r>
      <w:proofErr w:type="spellEnd"/>
      <w:r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>,</w:t>
      </w:r>
      <w:r w:rsidR="00AC5B17" w:rsidRPr="00036575">
        <w:rPr>
          <w:rFonts w:ascii="Times New Roman" w:eastAsia="ＭＳ ゴシック" w:hAnsi="Times New Roman" w:cs="Times New Roman" w:hint="eastAsia"/>
          <w:kern w:val="0"/>
          <w:sz w:val="28"/>
          <w:szCs w:val="28"/>
          <w:lang w:bidi="th-TH"/>
        </w:rPr>
        <w:t xml:space="preserve"> </w:t>
      </w:r>
      <w:r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>Tsukuba, Ibaraki 305-8505 Japan</w:t>
      </w:r>
    </w:p>
    <w:p w:rsidR="00A34E15" w:rsidRPr="00036575" w:rsidRDefault="00A34E15" w:rsidP="00AC5B17">
      <w:pPr>
        <w:spacing w:line="380" w:lineRule="exact"/>
        <w:jc w:val="left"/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</w:pPr>
      <w:r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>Mobile</w:t>
      </w:r>
      <w:r w:rsidR="00A84138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>:</w:t>
      </w:r>
      <w:r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 xml:space="preserve"> +81-90-1990-6267, </w:t>
      </w:r>
      <w:r w:rsidR="006833EF"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>Phone</w:t>
      </w:r>
      <w:r w:rsidR="00A84138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>:</w:t>
      </w:r>
      <w:r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 xml:space="preserve"> +81-50-3362-3387</w:t>
      </w:r>
      <w:r w:rsidR="00AC5B17" w:rsidRPr="00036575">
        <w:rPr>
          <w:rFonts w:ascii="Times New Roman" w:eastAsia="ＭＳ ゴシック" w:hAnsi="Times New Roman" w:cs="Times New Roman" w:hint="eastAsia"/>
          <w:kern w:val="0"/>
          <w:sz w:val="28"/>
          <w:szCs w:val="28"/>
          <w:lang w:bidi="th-TH"/>
        </w:rPr>
        <w:t xml:space="preserve"> </w:t>
      </w:r>
      <w:r w:rsidRPr="00036575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>(Direct)</w:t>
      </w:r>
    </w:p>
    <w:p w:rsidR="00A84138" w:rsidRPr="00036575" w:rsidRDefault="00A84138" w:rsidP="00A34E15">
      <w:pPr>
        <w:autoSpaceDE w:val="0"/>
        <w:autoSpaceDN w:val="0"/>
        <w:adjustRightInd w:val="0"/>
        <w:jc w:val="left"/>
        <w:rPr>
          <w:rFonts w:ascii="Times New Roman" w:eastAsia="ＭＳ ゴシック" w:hAnsi="Times New Roman" w:cs="Times New Roman"/>
          <w:b/>
          <w:bCs/>
          <w:kern w:val="0"/>
          <w:sz w:val="28"/>
          <w:szCs w:val="28"/>
          <w:u w:val="single"/>
          <w:lang w:bidi="th-TH"/>
        </w:rPr>
      </w:pPr>
    </w:p>
    <w:p w:rsidR="00AC5B17" w:rsidRPr="00036575" w:rsidRDefault="00A34E15" w:rsidP="00A34E15">
      <w:pPr>
        <w:autoSpaceDE w:val="0"/>
        <w:autoSpaceDN w:val="0"/>
        <w:adjustRightInd w:val="0"/>
        <w:jc w:val="left"/>
        <w:rPr>
          <w:rFonts w:ascii="Times New Roman" w:eastAsia="ＭＳ ゴシック" w:hAnsi="Times New Roman" w:cs="Times New Roman"/>
          <w:b/>
          <w:bCs/>
          <w:kern w:val="0"/>
          <w:sz w:val="28"/>
          <w:szCs w:val="28"/>
          <w:u w:val="single"/>
          <w:lang w:bidi="th-TH"/>
        </w:rPr>
      </w:pPr>
      <w:r w:rsidRPr="00036575">
        <w:rPr>
          <w:rFonts w:ascii="Times New Roman" w:eastAsia="ＭＳ ゴシック" w:hAnsi="Times New Roman" w:cs="Times New Roman"/>
          <w:b/>
          <w:bCs/>
          <w:kern w:val="0"/>
          <w:sz w:val="28"/>
          <w:szCs w:val="28"/>
          <w:u w:val="single"/>
          <w:lang w:bidi="th-TH"/>
        </w:rPr>
        <w:t>Reference</w:t>
      </w:r>
      <w:r w:rsidR="00AC5B17" w:rsidRPr="00036575">
        <w:rPr>
          <w:rFonts w:ascii="Times New Roman" w:eastAsia="ＭＳ ゴシック" w:hAnsi="Times New Roman" w:cs="Times New Roman" w:hint="eastAsia"/>
          <w:b/>
          <w:bCs/>
          <w:kern w:val="0"/>
          <w:sz w:val="28"/>
          <w:szCs w:val="28"/>
          <w:u w:val="single"/>
          <w:lang w:bidi="th-TH"/>
        </w:rPr>
        <w:t>s</w:t>
      </w:r>
    </w:p>
    <w:p w:rsidR="00A34E15" w:rsidRPr="008B3AD8" w:rsidRDefault="00A34E15" w:rsidP="00D1265E">
      <w:pPr>
        <w:pStyle w:val="aa"/>
        <w:widowControl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ascii="Times New Roman" w:hAnsi="Times New Roman" w:cs="Times New Roman"/>
          <w:kern w:val="0"/>
          <w:sz w:val="28"/>
          <w:szCs w:val="28"/>
          <w:lang w:bidi="th-TH"/>
        </w:rPr>
      </w:pPr>
      <w:r w:rsidRPr="008B3AD8">
        <w:rPr>
          <w:rFonts w:ascii="Times New Roman" w:hAnsi="Times New Roman" w:cs="Times New Roman"/>
          <w:kern w:val="0"/>
          <w:sz w:val="28"/>
          <w:szCs w:val="28"/>
          <w:lang w:bidi="th-TH"/>
        </w:rPr>
        <w:t xml:space="preserve">Reference Movie: </w:t>
      </w:r>
      <w:r w:rsidR="00D1265E" w:rsidRPr="008B3AD8">
        <w:rPr>
          <w:rFonts w:ascii="Times New Roman" w:hAnsi="Times New Roman" w:cs="Times New Roman"/>
          <w:kern w:val="0"/>
          <w:sz w:val="28"/>
          <w:szCs w:val="28"/>
          <w:lang w:bidi="th-TH"/>
        </w:rPr>
        <w:t>“</w:t>
      </w:r>
      <w:r w:rsidRPr="008B3AD8">
        <w:rPr>
          <w:rFonts w:ascii="Times New Roman" w:hAnsi="Times New Roman" w:cs="Times New Roman"/>
          <w:kern w:val="0"/>
          <w:sz w:val="28"/>
          <w:szCs w:val="28"/>
          <w:lang w:bidi="th-TH"/>
        </w:rPr>
        <w:t>From Kibo into Deep Space, and Beyond</w:t>
      </w:r>
      <w:r w:rsidR="00D1265E" w:rsidRPr="008B3AD8">
        <w:rPr>
          <w:rFonts w:ascii="Times New Roman" w:hAnsi="Times New Roman" w:cs="Times New Roman"/>
          <w:kern w:val="0"/>
          <w:sz w:val="28"/>
          <w:szCs w:val="28"/>
          <w:lang w:bidi="th-TH"/>
        </w:rPr>
        <w:t>”</w:t>
      </w:r>
    </w:p>
    <w:p w:rsidR="00A34E15" w:rsidRPr="008B3AD8" w:rsidRDefault="003A2192" w:rsidP="00320D67">
      <w:pPr>
        <w:pStyle w:val="HTML"/>
        <w:ind w:firstLineChars="200" w:firstLine="480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hyperlink r:id="rId9" w:history="1">
        <w:r w:rsidR="008B3AD8" w:rsidRPr="00820689">
          <w:rPr>
            <w:rStyle w:val="a9"/>
            <w:rFonts w:ascii="Times New Roman" w:eastAsiaTheme="minorEastAsia" w:hAnsi="Times New Roman" w:cs="Times New Roman"/>
            <w:sz w:val="28"/>
            <w:szCs w:val="28"/>
          </w:rPr>
          <w:t>http://iss.jaxa.jp/en/kuoa/news/movie_1504/</w:t>
        </w:r>
      </w:hyperlink>
    </w:p>
    <w:p w:rsidR="00A34E15" w:rsidRPr="008B3AD8" w:rsidRDefault="00A34E15" w:rsidP="00D1265E">
      <w:pPr>
        <w:pStyle w:val="aa"/>
        <w:numPr>
          <w:ilvl w:val="0"/>
          <w:numId w:val="26"/>
        </w:numPr>
        <w:autoSpaceDE w:val="0"/>
        <w:autoSpaceDN w:val="0"/>
        <w:adjustRightInd w:val="0"/>
        <w:spacing w:line="280" w:lineRule="exact"/>
        <w:ind w:leftChars="0"/>
        <w:jc w:val="left"/>
        <w:rPr>
          <w:rFonts w:ascii="Times New Roman" w:hAnsi="Times New Roman" w:cs="Times New Roman"/>
          <w:kern w:val="0"/>
          <w:sz w:val="28"/>
          <w:szCs w:val="28"/>
          <w:lang w:bidi="th-TH"/>
        </w:rPr>
      </w:pPr>
      <w:r w:rsidRPr="008B3AD8">
        <w:rPr>
          <w:rFonts w:ascii="Times New Roman" w:hAnsi="Times New Roman" w:cs="Times New Roman"/>
          <w:kern w:val="0"/>
          <w:sz w:val="28"/>
          <w:szCs w:val="28"/>
          <w:lang w:bidi="th-TH"/>
        </w:rPr>
        <w:lastRenderedPageBreak/>
        <w:t>ISECG</w:t>
      </w:r>
      <w:r w:rsidRPr="008B3AD8">
        <w:rPr>
          <w:rFonts w:ascii="Times New Roman" w:hAnsi="Times New Roman" w:cs="Times New Roman"/>
          <w:kern w:val="0"/>
          <w:sz w:val="28"/>
          <w:szCs w:val="28"/>
          <w:lang w:bidi="th-TH"/>
        </w:rPr>
        <w:t>：</w:t>
      </w:r>
      <w:r w:rsidRPr="008B3AD8">
        <w:rPr>
          <w:rFonts w:ascii="Times New Roman" w:hAnsi="Times New Roman" w:cs="Times New Roman"/>
          <w:kern w:val="0"/>
          <w:sz w:val="28"/>
          <w:szCs w:val="28"/>
          <w:lang w:bidi="th-TH"/>
        </w:rPr>
        <w:t>International Space Exploration Coordination Group</w:t>
      </w:r>
    </w:p>
    <w:p w:rsidR="008B3AD8" w:rsidRDefault="00A34E15" w:rsidP="008B3AD8">
      <w:pPr>
        <w:autoSpaceDE w:val="0"/>
        <w:autoSpaceDN w:val="0"/>
        <w:adjustRightInd w:val="0"/>
        <w:spacing w:line="280" w:lineRule="exact"/>
        <w:ind w:firstLineChars="155" w:firstLine="434"/>
        <w:jc w:val="left"/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</w:pPr>
      <w:r w:rsidRPr="008B3AD8">
        <w:rPr>
          <w:rFonts w:ascii="Times New Roman" w:eastAsia="ＭＳ ゴシック" w:hAnsi="Times New Roman" w:cs="Times New Roman"/>
          <w:kern w:val="0"/>
          <w:sz w:val="28"/>
          <w:szCs w:val="28"/>
          <w:lang w:bidi="th-TH"/>
        </w:rPr>
        <w:t>Space Policy Journal Special Issue about the “Global Exploration Roadmap”</w:t>
      </w:r>
    </w:p>
    <w:p w:rsidR="003A2192" w:rsidRPr="003A2192" w:rsidRDefault="009B1B4D" w:rsidP="003A2192">
      <w:pPr>
        <w:autoSpaceDE w:val="0"/>
        <w:autoSpaceDN w:val="0"/>
        <w:adjustRightInd w:val="0"/>
        <w:spacing w:line="280" w:lineRule="exact"/>
        <w:ind w:left="426" w:hanging="426"/>
        <w:jc w:val="left"/>
        <w:rPr>
          <w:rFonts w:ascii="Times New Roman" w:eastAsia="ＭＳ ゴシック" w:hAnsi="Times New Roman" w:cs="Times New Roman"/>
          <w:kern w:val="0"/>
          <w:sz w:val="28"/>
          <w:szCs w:val="28"/>
          <w:lang w:val="id-ID" w:bidi="th-TH"/>
        </w:rPr>
      </w:pPr>
      <w:r>
        <w:rPr>
          <w:lang w:val="id-ID"/>
        </w:rPr>
        <w:tab/>
      </w:r>
      <w:hyperlink r:id="rId10" w:history="1">
        <w:r w:rsidR="003A2192" w:rsidRPr="003A2192">
          <w:rPr>
            <w:rStyle w:val="a9"/>
            <w:rFonts w:ascii="Times New Roman" w:hAnsi="Times New Roman" w:cs="Times New Roman"/>
            <w:kern w:val="0"/>
            <w:sz w:val="28"/>
            <w:szCs w:val="28"/>
            <w:lang w:val="id-ID" w:bidi="th-TH"/>
          </w:rPr>
          <w:t>http://www.globalspaceexploration.org/wordpress/</w:t>
        </w:r>
      </w:hyperlink>
    </w:p>
    <w:p w:rsidR="00A34E15" w:rsidRPr="008B3AD8" w:rsidRDefault="00A34E15" w:rsidP="00D1265E">
      <w:pPr>
        <w:pStyle w:val="aa"/>
        <w:numPr>
          <w:ilvl w:val="0"/>
          <w:numId w:val="26"/>
        </w:numPr>
        <w:autoSpaceDE w:val="0"/>
        <w:autoSpaceDN w:val="0"/>
        <w:adjustRightInd w:val="0"/>
        <w:ind w:leftChars="0"/>
        <w:jc w:val="left"/>
        <w:rPr>
          <w:rFonts w:ascii="Times New Roman" w:hAnsi="Times New Roman" w:cs="Times New Roman"/>
          <w:sz w:val="28"/>
          <w:szCs w:val="28"/>
        </w:rPr>
      </w:pPr>
      <w:r w:rsidRPr="008B3AD8">
        <w:rPr>
          <w:rFonts w:ascii="Times New Roman" w:hAnsi="Times New Roman" w:cs="Times New Roman"/>
          <w:sz w:val="28"/>
          <w:szCs w:val="28"/>
        </w:rPr>
        <w:t>APRSAF activities</w:t>
      </w:r>
    </w:p>
    <w:p w:rsidR="003A2192" w:rsidRPr="003A2192" w:rsidRDefault="009B1B4D" w:rsidP="003A2192">
      <w:pPr>
        <w:autoSpaceDE w:val="0"/>
        <w:autoSpaceDN w:val="0"/>
        <w:adjustRightInd w:val="0"/>
        <w:ind w:left="426" w:hanging="426"/>
        <w:jc w:val="left"/>
        <w:rPr>
          <w:rStyle w:val="a9"/>
          <w:rFonts w:ascii="Times New Roman" w:hAnsi="Times New Roman" w:cs="Times New Roman"/>
          <w:color w:val="auto"/>
          <w:kern w:val="0"/>
          <w:sz w:val="28"/>
          <w:szCs w:val="28"/>
          <w:lang w:val="id-ID" w:bidi="th-TH"/>
        </w:rPr>
      </w:pPr>
      <w:r>
        <w:rPr>
          <w:lang w:val="id-ID"/>
        </w:rPr>
        <w:tab/>
      </w:r>
      <w:hyperlink r:id="rId11" w:history="1">
        <w:r w:rsidR="003A2192" w:rsidRPr="003A2192">
          <w:rPr>
            <w:rStyle w:val="a9"/>
            <w:rFonts w:ascii="Times New Roman" w:hAnsi="Times New Roman" w:cs="Times New Roman"/>
            <w:kern w:val="0"/>
            <w:sz w:val="28"/>
            <w:szCs w:val="28"/>
            <w:lang w:val="id-ID" w:bidi="th-TH"/>
          </w:rPr>
          <w:t>http://www.aprsaf.org/about/</w:t>
        </w:r>
      </w:hyperlink>
    </w:p>
    <w:p w:rsidR="008B3AD8" w:rsidRDefault="00A34E15" w:rsidP="008B3AD8">
      <w:pPr>
        <w:pStyle w:val="aa"/>
        <w:numPr>
          <w:ilvl w:val="0"/>
          <w:numId w:val="26"/>
        </w:numPr>
        <w:autoSpaceDE w:val="0"/>
        <w:autoSpaceDN w:val="0"/>
        <w:adjustRightInd w:val="0"/>
        <w:ind w:leftChars="0"/>
        <w:jc w:val="left"/>
        <w:rPr>
          <w:rFonts w:ascii="Times New Roman" w:hAnsi="Times New Roman" w:cs="Times New Roman"/>
          <w:sz w:val="28"/>
          <w:szCs w:val="28"/>
          <w:lang w:val="fr-FR"/>
        </w:rPr>
      </w:pPr>
      <w:r w:rsidRPr="008B3AD8">
        <w:rPr>
          <w:rFonts w:ascii="Times New Roman" w:hAnsi="Times New Roman" w:cs="Times New Roman"/>
          <w:sz w:val="28"/>
          <w:szCs w:val="28"/>
          <w:lang w:val="fr-FR"/>
        </w:rPr>
        <w:t>SEU WG activities</w:t>
      </w:r>
    </w:p>
    <w:p w:rsidR="003A2192" w:rsidRPr="003A2192" w:rsidRDefault="009B1B4D" w:rsidP="003A2192">
      <w:pPr>
        <w:autoSpaceDE w:val="0"/>
        <w:autoSpaceDN w:val="0"/>
        <w:adjustRightInd w:val="0"/>
        <w:ind w:left="426" w:hanging="426"/>
        <w:jc w:val="left"/>
        <w:rPr>
          <w:rStyle w:val="a9"/>
          <w:rFonts w:ascii="Times New Roman" w:hAnsi="Times New Roman" w:cs="Times New Roman"/>
          <w:color w:val="0000CC"/>
          <w:sz w:val="28"/>
          <w:szCs w:val="28"/>
          <w:u w:val="none"/>
          <w:lang w:val="id-ID"/>
        </w:rPr>
      </w:pPr>
      <w:r>
        <w:rPr>
          <w:lang w:val="id-ID"/>
        </w:rPr>
        <w:tab/>
      </w:r>
      <w:hyperlink r:id="rId12" w:history="1">
        <w:r w:rsidR="003A2192" w:rsidRPr="003A2192">
          <w:rPr>
            <w:rStyle w:val="a9"/>
            <w:rFonts w:ascii="Times New Roman" w:hAnsi="Times New Roman" w:cs="Times New Roman"/>
            <w:color w:val="0000CC"/>
            <w:kern w:val="0"/>
            <w:sz w:val="28"/>
            <w:szCs w:val="28"/>
            <w:lang w:val="id-ID" w:bidi="th-TH"/>
          </w:rPr>
          <w:t>http://www.aprsaf.org/working_groups/seu/</w:t>
        </w:r>
      </w:hyperlink>
    </w:p>
    <w:p w:rsidR="00A34E15" w:rsidRPr="008B3AD8" w:rsidRDefault="00A34E15" w:rsidP="00D1265E">
      <w:pPr>
        <w:pStyle w:val="aa"/>
        <w:numPr>
          <w:ilvl w:val="0"/>
          <w:numId w:val="26"/>
        </w:numPr>
        <w:autoSpaceDE w:val="0"/>
        <w:autoSpaceDN w:val="0"/>
        <w:adjustRightInd w:val="0"/>
        <w:ind w:leftChars="0"/>
        <w:jc w:val="left"/>
        <w:rPr>
          <w:rFonts w:ascii="Times New Roman" w:hAnsi="Times New Roman" w:cs="Times New Roman"/>
          <w:sz w:val="28"/>
          <w:szCs w:val="28"/>
        </w:rPr>
      </w:pPr>
      <w:r w:rsidRPr="008B3AD8">
        <w:rPr>
          <w:rFonts w:ascii="Times New Roman" w:hAnsi="Times New Roman" w:cs="Times New Roman"/>
          <w:sz w:val="28"/>
          <w:szCs w:val="28"/>
        </w:rPr>
        <w:t>Kibo Utilization for Asia</w:t>
      </w:r>
    </w:p>
    <w:p w:rsidR="003A2192" w:rsidRPr="003A2192" w:rsidRDefault="009B1B4D" w:rsidP="003A2192">
      <w:pPr>
        <w:autoSpaceDE w:val="0"/>
        <w:autoSpaceDN w:val="0"/>
        <w:adjustRightInd w:val="0"/>
        <w:ind w:left="426" w:hanging="426"/>
        <w:jc w:val="left"/>
        <w:rPr>
          <w:rStyle w:val="a9"/>
          <w:rFonts w:ascii="Times New Roman" w:hAnsi="Times New Roman" w:cs="Times New Roman"/>
          <w:color w:val="auto"/>
          <w:kern w:val="0"/>
          <w:sz w:val="28"/>
          <w:szCs w:val="28"/>
          <w:lang w:val="id-ID" w:bidi="th-TH"/>
        </w:rPr>
      </w:pPr>
      <w:r>
        <w:rPr>
          <w:lang w:val="id-ID"/>
        </w:rPr>
        <w:tab/>
      </w:r>
      <w:hyperlink r:id="rId13" w:history="1">
        <w:r w:rsidR="003A2192" w:rsidRPr="003A2192">
          <w:rPr>
            <w:rStyle w:val="a9"/>
            <w:rFonts w:ascii="Times New Roman" w:hAnsi="Times New Roman" w:cs="Times New Roman"/>
            <w:color w:val="0000CC"/>
            <w:kern w:val="0"/>
            <w:sz w:val="28"/>
            <w:szCs w:val="28"/>
            <w:lang w:val="id-ID" w:bidi="th-TH"/>
          </w:rPr>
          <w:t>http://iss.jaxa.jp/en/kuoa/</w:t>
        </w:r>
      </w:hyperlink>
    </w:p>
    <w:p w:rsidR="00A34E15" w:rsidRPr="008B3AD8" w:rsidRDefault="00A34E15" w:rsidP="00D1265E">
      <w:pPr>
        <w:pStyle w:val="aa"/>
        <w:numPr>
          <w:ilvl w:val="0"/>
          <w:numId w:val="26"/>
        </w:numPr>
        <w:autoSpaceDE w:val="0"/>
        <w:autoSpaceDN w:val="0"/>
        <w:adjustRightInd w:val="0"/>
        <w:ind w:leftChars="0"/>
        <w:jc w:val="left"/>
        <w:rPr>
          <w:rFonts w:ascii="Times New Roman" w:hAnsi="Times New Roman" w:cs="Times New Roman"/>
          <w:sz w:val="28"/>
          <w:szCs w:val="28"/>
          <w:lang w:val="pl-PL"/>
        </w:rPr>
      </w:pPr>
      <w:r w:rsidRPr="008B3AD8">
        <w:rPr>
          <w:rFonts w:ascii="Times New Roman" w:hAnsi="Times New Roman" w:cs="Times New Roman"/>
          <w:sz w:val="28"/>
          <w:szCs w:val="28"/>
          <w:lang w:val="pl-PL"/>
        </w:rPr>
        <w:t>Kibo-ABC activities</w:t>
      </w:r>
    </w:p>
    <w:p w:rsidR="003A2192" w:rsidRPr="003A2192" w:rsidRDefault="003A2192" w:rsidP="003A2192">
      <w:pPr>
        <w:autoSpaceDE w:val="0"/>
        <w:autoSpaceDN w:val="0"/>
        <w:adjustRightInd w:val="0"/>
        <w:ind w:firstLineChars="155" w:firstLine="434"/>
        <w:jc w:val="left"/>
        <w:rPr>
          <w:rStyle w:val="a9"/>
          <w:rFonts w:ascii="Times New Roman" w:hAnsi="Times New Roman" w:cs="Times New Roman"/>
          <w:color w:val="0000CC"/>
          <w:kern w:val="0"/>
          <w:sz w:val="28"/>
          <w:szCs w:val="28"/>
          <w:lang w:val="id-ID" w:bidi="th-TH"/>
        </w:rPr>
      </w:pPr>
      <w:hyperlink r:id="rId14" w:history="1">
        <w:r w:rsidRPr="003A2192">
          <w:rPr>
            <w:rStyle w:val="a9"/>
            <w:rFonts w:ascii="Times New Roman" w:hAnsi="Times New Roman" w:cs="Times New Roman"/>
            <w:color w:val="0000CC"/>
            <w:kern w:val="0"/>
            <w:sz w:val="28"/>
            <w:szCs w:val="28"/>
            <w:lang w:val="id-ID" w:bidi="th-TH"/>
          </w:rPr>
          <w:t>http://www.aprsaf.org/initiatives/kibo_abc/</w:t>
        </w:r>
      </w:hyperlink>
    </w:p>
    <w:p w:rsidR="00FE7BDC" w:rsidRPr="00036575" w:rsidRDefault="00FE7BDC" w:rsidP="00496C8F">
      <w:pPr>
        <w:spacing w:line="380" w:lineRule="exact"/>
        <w:jc w:val="left"/>
        <w:rPr>
          <w:rFonts w:ascii="Times New Roman" w:eastAsia="ＭＳ ゴシック" w:hAnsi="Times New Roman" w:cs="Times New Roman"/>
          <w:kern w:val="0"/>
          <w:sz w:val="28"/>
          <w:szCs w:val="28"/>
          <w:lang w:val="pl-PL" w:bidi="th-TH"/>
        </w:rPr>
      </w:pPr>
    </w:p>
    <w:p w:rsidR="00C954D0" w:rsidRPr="00A8728B" w:rsidRDefault="00C954D0" w:rsidP="00185D2E">
      <w:pPr>
        <w:autoSpaceDE w:val="0"/>
        <w:autoSpaceDN w:val="0"/>
        <w:adjustRightInd w:val="0"/>
        <w:jc w:val="right"/>
        <w:rPr>
          <w:rStyle w:val="a9"/>
          <w:rFonts w:ascii="Times New Roman" w:eastAsia="ＭＳ ゴシック" w:hAnsi="Times New Roman" w:cs="Times New Roman"/>
          <w:color w:val="auto"/>
          <w:kern w:val="0"/>
          <w:sz w:val="22"/>
          <w:u w:val="none"/>
          <w:lang w:val="pl-PL" w:bidi="th-TH"/>
        </w:rPr>
      </w:pPr>
      <w:bookmarkStart w:id="0" w:name="_GoBack"/>
      <w:bookmarkEnd w:id="0"/>
    </w:p>
    <w:sectPr w:rsidR="00C954D0" w:rsidRPr="00A8728B" w:rsidSect="008B3AD8">
      <w:headerReference w:type="default" r:id="rId15"/>
      <w:footerReference w:type="default" r:id="rId16"/>
      <w:pgSz w:w="11906" w:h="16838"/>
      <w:pgMar w:top="1985" w:right="1274" w:bottom="1701" w:left="1418" w:header="284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B0F" w:rsidRDefault="00626B0F" w:rsidP="008C16C5">
      <w:r>
        <w:separator/>
      </w:r>
    </w:p>
  </w:endnote>
  <w:endnote w:type="continuationSeparator" w:id="0">
    <w:p w:rsidR="00626B0F" w:rsidRDefault="00626B0F" w:rsidP="008C1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8027135"/>
      <w:docPartObj>
        <w:docPartGallery w:val="Page Numbers (Bottom of Page)"/>
        <w:docPartUnique/>
      </w:docPartObj>
    </w:sdtPr>
    <w:sdtContent>
      <w:p w:rsidR="0055643C" w:rsidRDefault="003A2192">
        <w:pPr>
          <w:pStyle w:val="ad"/>
          <w:jc w:val="center"/>
        </w:pPr>
        <w:r>
          <w:fldChar w:fldCharType="begin"/>
        </w:r>
        <w:r w:rsidR="0055643C">
          <w:instrText>PAGE   \* MERGEFORMAT</w:instrText>
        </w:r>
        <w:r>
          <w:fldChar w:fldCharType="separate"/>
        </w:r>
        <w:r w:rsidR="00C27A54" w:rsidRPr="00C27A54">
          <w:rPr>
            <w:noProof/>
            <w:lang w:val="ja-JP"/>
          </w:rPr>
          <w:t>1</w:t>
        </w:r>
        <w:r>
          <w:fldChar w:fldCharType="end"/>
        </w:r>
      </w:p>
    </w:sdtContent>
  </w:sdt>
  <w:p w:rsidR="0055643C" w:rsidRDefault="0055643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B0F" w:rsidRDefault="00626B0F" w:rsidP="008C16C5">
      <w:r>
        <w:separator/>
      </w:r>
    </w:p>
  </w:footnote>
  <w:footnote w:type="continuationSeparator" w:id="0">
    <w:p w:rsidR="00626B0F" w:rsidRDefault="00626B0F" w:rsidP="008C1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3C" w:rsidRDefault="0055643C" w:rsidP="00620FE5">
    <w:pPr>
      <w:tabs>
        <w:tab w:val="left" w:pos="3443"/>
      </w:tabs>
      <w:spacing w:line="220" w:lineRule="exact"/>
      <w:ind w:firstLineChars="50" w:firstLine="100"/>
      <w:jc w:val="left"/>
      <w:rPr>
        <w:rFonts w:ascii="Times New Roman" w:hAnsi="Times New Roman"/>
        <w:color w:val="4D4D4D"/>
        <w:sz w:val="20"/>
        <w:szCs w:val="20"/>
      </w:rPr>
    </w:pPr>
  </w:p>
  <w:p w:rsidR="0055643C" w:rsidRDefault="0055643C" w:rsidP="00620FE5">
    <w:pPr>
      <w:tabs>
        <w:tab w:val="left" w:pos="3443"/>
      </w:tabs>
      <w:spacing w:line="220" w:lineRule="exact"/>
      <w:ind w:firstLineChars="50" w:firstLine="100"/>
      <w:jc w:val="left"/>
      <w:rPr>
        <w:rFonts w:ascii="Times New Roman" w:hAnsi="Times New Roman"/>
        <w:color w:val="4D4D4D"/>
        <w:sz w:val="20"/>
        <w:szCs w:val="20"/>
      </w:rPr>
    </w:pPr>
    <w:r>
      <w:rPr>
        <w:rFonts w:ascii="Times New Roman" w:hAnsi="Times New Roman"/>
        <w:noProof/>
        <w:color w:val="4D4D4D"/>
        <w:sz w:val="20"/>
        <w:szCs w:val="20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4976496</wp:posOffset>
          </wp:positionH>
          <wp:positionV relativeFrom="paragraph">
            <wp:posOffset>45901</wp:posOffset>
          </wp:positionV>
          <wp:extent cx="967740" cy="815159"/>
          <wp:effectExtent l="0" t="0" r="3810" b="444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815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5643C" w:rsidRDefault="0055643C" w:rsidP="00B37590">
    <w:pPr>
      <w:tabs>
        <w:tab w:val="left" w:pos="3443"/>
      </w:tabs>
      <w:spacing w:line="220" w:lineRule="exact"/>
      <w:ind w:firstLineChars="50" w:firstLine="100"/>
      <w:jc w:val="left"/>
      <w:rPr>
        <w:rFonts w:ascii="Times New Roman" w:hAnsi="Times New Roman"/>
        <w:color w:val="4D4D4D"/>
        <w:sz w:val="20"/>
        <w:szCs w:val="20"/>
      </w:rPr>
    </w:pPr>
    <w:r w:rsidRPr="005B78FD">
      <w:rPr>
        <w:rFonts w:ascii="Times New Roman" w:hAnsi="Times New Roman" w:cs="Times New Roman"/>
        <w:i/>
        <w:iCs/>
        <w:noProof/>
        <w:color w:val="4D4D4D"/>
        <w:sz w:val="20"/>
        <w:szCs w:val="20"/>
        <w:lang w:bidi="th-TH"/>
      </w:rPr>
      <w:t>The 1</w:t>
    </w:r>
    <w:r w:rsidRPr="00584D6E">
      <w:rPr>
        <w:rFonts w:ascii="Times New Roman" w:hAnsi="Times New Roman" w:cs="Times New Roman"/>
        <w:i/>
        <w:iCs/>
        <w:noProof/>
        <w:color w:val="4D4D4D"/>
        <w:sz w:val="20"/>
        <w:szCs w:val="20"/>
        <w:vertAlign w:val="superscript"/>
        <w:lang w:bidi="th-TH"/>
      </w:rPr>
      <w:t>st</w:t>
    </w:r>
    <w:r w:rsidRPr="005B78FD">
      <w:rPr>
        <w:rFonts w:ascii="Times New Roman" w:hAnsi="Times New Roman" w:cs="Times New Roman"/>
        <w:i/>
        <w:iCs/>
        <w:noProof/>
        <w:color w:val="4D4D4D"/>
        <w:sz w:val="20"/>
        <w:szCs w:val="20"/>
        <w:lang w:bidi="th-TH"/>
      </w:rPr>
      <w:t xml:space="preserve"> Space Exploration </w:t>
    </w:r>
    <w:r w:rsidR="00855511">
      <w:rPr>
        <w:rFonts w:ascii="Times New Roman" w:hAnsi="Times New Roman" w:cs="Times New Roman" w:hint="eastAsia"/>
        <w:i/>
        <w:iCs/>
        <w:noProof/>
        <w:color w:val="4D4D4D"/>
        <w:sz w:val="20"/>
        <w:szCs w:val="20"/>
        <w:lang w:bidi="th-TH"/>
      </w:rPr>
      <w:t xml:space="preserve">and Kibo Utilization </w:t>
    </w:r>
    <w:r w:rsidRPr="005B78FD">
      <w:rPr>
        <w:rFonts w:ascii="Times New Roman" w:hAnsi="Times New Roman" w:cs="Times New Roman"/>
        <w:i/>
        <w:iCs/>
        <w:noProof/>
        <w:color w:val="4D4D4D"/>
        <w:sz w:val="20"/>
        <w:szCs w:val="20"/>
        <w:lang w:bidi="th-TH"/>
      </w:rPr>
      <w:t>Workshop for Asia</w:t>
    </w:r>
  </w:p>
  <w:p w:rsidR="0055643C" w:rsidRPr="005B78FD" w:rsidRDefault="0055643C" w:rsidP="00620FE5">
    <w:pPr>
      <w:tabs>
        <w:tab w:val="left" w:pos="3443"/>
      </w:tabs>
      <w:spacing w:line="220" w:lineRule="exact"/>
      <w:ind w:firstLineChars="50" w:firstLine="100"/>
      <w:jc w:val="left"/>
      <w:rPr>
        <w:rFonts w:ascii="Times New Roman" w:hAnsi="Times New Roman"/>
        <w:color w:val="4D4D4D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140"/>
    <w:multiLevelType w:val="hybridMultilevel"/>
    <w:tmpl w:val="C9601412"/>
    <w:lvl w:ilvl="0" w:tplc="34CCE8CA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56750E"/>
    <w:multiLevelType w:val="hybridMultilevel"/>
    <w:tmpl w:val="EB7C812C"/>
    <w:lvl w:ilvl="0" w:tplc="E8A24B1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C3177A1"/>
    <w:multiLevelType w:val="hybridMultilevel"/>
    <w:tmpl w:val="766435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327FD3"/>
    <w:multiLevelType w:val="hybridMultilevel"/>
    <w:tmpl w:val="1820C6DA"/>
    <w:lvl w:ilvl="0" w:tplc="D99CEDD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0BD5D69"/>
    <w:multiLevelType w:val="hybridMultilevel"/>
    <w:tmpl w:val="B4441954"/>
    <w:lvl w:ilvl="0" w:tplc="9252C79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1E47B73"/>
    <w:multiLevelType w:val="hybridMultilevel"/>
    <w:tmpl w:val="83889E50"/>
    <w:lvl w:ilvl="0" w:tplc="E8A24B1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1F10EB8"/>
    <w:multiLevelType w:val="hybridMultilevel"/>
    <w:tmpl w:val="44340758"/>
    <w:lvl w:ilvl="0" w:tplc="9EBC30EC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7">
    <w:nsid w:val="13060D6D"/>
    <w:multiLevelType w:val="hybridMultilevel"/>
    <w:tmpl w:val="8A066AB8"/>
    <w:lvl w:ilvl="0" w:tplc="E8A24B1E">
      <w:start w:val="1"/>
      <w:numFmt w:val="bullet"/>
      <w:lvlText w:val=""/>
      <w:lvlJc w:val="left"/>
      <w:pPr>
        <w:ind w:left="6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4CC7CB5"/>
    <w:multiLevelType w:val="hybridMultilevel"/>
    <w:tmpl w:val="082E07AE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194931B3"/>
    <w:multiLevelType w:val="hybridMultilevel"/>
    <w:tmpl w:val="C62ACB4C"/>
    <w:lvl w:ilvl="0" w:tplc="D99CEDD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E0F5911"/>
    <w:multiLevelType w:val="hybridMultilevel"/>
    <w:tmpl w:val="72D0315E"/>
    <w:lvl w:ilvl="0" w:tplc="E8A24B1E">
      <w:start w:val="1"/>
      <w:numFmt w:val="bullet"/>
      <w:lvlText w:val=""/>
      <w:lvlJc w:val="left"/>
      <w:pPr>
        <w:ind w:left="6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9" w:hanging="420"/>
      </w:pPr>
      <w:rPr>
        <w:rFonts w:ascii="Wingdings" w:hAnsi="Wingdings" w:hint="default"/>
      </w:rPr>
    </w:lvl>
  </w:abstractNum>
  <w:abstractNum w:abstractNumId="11">
    <w:nsid w:val="1E36353A"/>
    <w:multiLevelType w:val="hybridMultilevel"/>
    <w:tmpl w:val="8466D0FA"/>
    <w:lvl w:ilvl="0" w:tplc="E8A24B1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1992F28"/>
    <w:multiLevelType w:val="hybridMultilevel"/>
    <w:tmpl w:val="7C2AECE2"/>
    <w:lvl w:ilvl="0" w:tplc="E8A24B1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7743C63"/>
    <w:multiLevelType w:val="hybridMultilevel"/>
    <w:tmpl w:val="6B3A1276"/>
    <w:lvl w:ilvl="0" w:tplc="CA1E7666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</w:r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3370D16"/>
    <w:multiLevelType w:val="hybridMultilevel"/>
    <w:tmpl w:val="4B6E0C1E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>
    <w:nsid w:val="33C1402E"/>
    <w:multiLevelType w:val="hybridMultilevel"/>
    <w:tmpl w:val="040479EE"/>
    <w:lvl w:ilvl="0" w:tplc="87E62036">
      <w:start w:val="1"/>
      <w:numFmt w:val="upperLetter"/>
      <w:lvlText w:val="%1)"/>
      <w:lvlJc w:val="left"/>
      <w:pPr>
        <w:ind w:left="780" w:hanging="420"/>
      </w:pPr>
      <w:rPr>
        <w:lang w:eastAsia="ja-JP"/>
      </w:rPr>
    </w:lvl>
    <w:lvl w:ilvl="1" w:tplc="04090015">
      <w:start w:val="1"/>
      <w:numFmt w:val="upperLetter"/>
      <w:lvlText w:val="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>
    <w:nsid w:val="35780CBD"/>
    <w:multiLevelType w:val="hybridMultilevel"/>
    <w:tmpl w:val="A40273B2"/>
    <w:lvl w:ilvl="0" w:tplc="6A2EE834">
      <w:start w:val="1"/>
      <w:numFmt w:val="decimalFullWidth"/>
      <w:lvlText w:val="%1."/>
      <w:lvlJc w:val="left"/>
      <w:pPr>
        <w:tabs>
          <w:tab w:val="num" w:pos="496"/>
        </w:tabs>
        <w:ind w:left="49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17">
    <w:nsid w:val="3E8F4098"/>
    <w:multiLevelType w:val="hybridMultilevel"/>
    <w:tmpl w:val="6F3CE9EA"/>
    <w:lvl w:ilvl="0" w:tplc="D99CEDDA">
      <w:start w:val="1"/>
      <w:numFmt w:val="lowerLetter"/>
      <w:lvlText w:val="%1)"/>
      <w:lvlJc w:val="left"/>
      <w:pPr>
        <w:ind w:left="78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>
    <w:nsid w:val="49F50E03"/>
    <w:multiLevelType w:val="hybridMultilevel"/>
    <w:tmpl w:val="97763726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>
    <w:nsid w:val="553404A9"/>
    <w:multiLevelType w:val="hybridMultilevel"/>
    <w:tmpl w:val="F7A2840C"/>
    <w:lvl w:ilvl="0" w:tplc="CE3082E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A67784A"/>
    <w:multiLevelType w:val="hybridMultilevel"/>
    <w:tmpl w:val="E8E0909A"/>
    <w:lvl w:ilvl="0" w:tplc="9B2C6D5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D6400F2"/>
    <w:multiLevelType w:val="hybridMultilevel"/>
    <w:tmpl w:val="C5E20030"/>
    <w:lvl w:ilvl="0" w:tplc="0409000B">
      <w:start w:val="1"/>
      <w:numFmt w:val="bullet"/>
      <w:lvlText w:val=""/>
      <w:lvlJc w:val="left"/>
      <w:pPr>
        <w:ind w:left="6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5" w:hanging="420"/>
      </w:pPr>
      <w:rPr>
        <w:rFonts w:ascii="Wingdings" w:hAnsi="Wingdings" w:hint="default"/>
      </w:rPr>
    </w:lvl>
  </w:abstractNum>
  <w:abstractNum w:abstractNumId="22">
    <w:nsid w:val="61F07060"/>
    <w:multiLevelType w:val="hybridMultilevel"/>
    <w:tmpl w:val="90D6F6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2E120E9"/>
    <w:multiLevelType w:val="hybridMultilevel"/>
    <w:tmpl w:val="A8ECE30C"/>
    <w:lvl w:ilvl="0" w:tplc="9B2C6D5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5A00094"/>
    <w:multiLevelType w:val="hybridMultilevel"/>
    <w:tmpl w:val="4DFE6DC0"/>
    <w:lvl w:ilvl="0" w:tplc="F63AB39E">
      <w:numFmt w:val="bullet"/>
      <w:lvlText w:val="※"/>
      <w:lvlJc w:val="left"/>
      <w:pPr>
        <w:ind w:left="1905" w:hanging="360"/>
      </w:pPr>
      <w:rPr>
        <w:rFonts w:ascii="Malgun Gothic" w:eastAsia="Malgun Gothic" w:hAnsi="Malgun Gothic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23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5" w:hanging="400"/>
      </w:pPr>
      <w:rPr>
        <w:rFonts w:ascii="Wingdings" w:hAnsi="Wingdings" w:hint="default"/>
      </w:rPr>
    </w:lvl>
  </w:abstractNum>
  <w:abstractNum w:abstractNumId="25">
    <w:nsid w:val="6BF563E8"/>
    <w:multiLevelType w:val="hybridMultilevel"/>
    <w:tmpl w:val="3FC4CAB8"/>
    <w:lvl w:ilvl="0" w:tplc="34CCE8CA">
      <w:start w:val="3"/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6">
    <w:nsid w:val="6C012F1A"/>
    <w:multiLevelType w:val="hybridMultilevel"/>
    <w:tmpl w:val="5F4A2160"/>
    <w:lvl w:ilvl="0" w:tplc="E8A24B1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DED5E05"/>
    <w:multiLevelType w:val="hybridMultilevel"/>
    <w:tmpl w:val="6A98E3A8"/>
    <w:lvl w:ilvl="0" w:tplc="E2A8D282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20"/>
      </w:pPr>
    </w:lvl>
    <w:lvl w:ilvl="3" w:tplc="0409000F" w:tentative="1">
      <w:start w:val="1"/>
      <w:numFmt w:val="decimal"/>
      <w:lvlText w:val="%4."/>
      <w:lvlJc w:val="left"/>
      <w:pPr>
        <w:ind w:left="1742" w:hanging="420"/>
      </w:pPr>
    </w:lvl>
    <w:lvl w:ilvl="4" w:tplc="04090017" w:tentative="1">
      <w:start w:val="1"/>
      <w:numFmt w:val="aiueoFullWidth"/>
      <w:lvlText w:val="(%5)"/>
      <w:lvlJc w:val="left"/>
      <w:pPr>
        <w:ind w:left="2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20"/>
      </w:pPr>
    </w:lvl>
    <w:lvl w:ilvl="6" w:tplc="0409000F" w:tentative="1">
      <w:start w:val="1"/>
      <w:numFmt w:val="decimal"/>
      <w:lvlText w:val="%7."/>
      <w:lvlJc w:val="left"/>
      <w:pPr>
        <w:ind w:left="3002" w:hanging="420"/>
      </w:pPr>
    </w:lvl>
    <w:lvl w:ilvl="7" w:tplc="04090017" w:tentative="1">
      <w:start w:val="1"/>
      <w:numFmt w:val="aiueoFullWidth"/>
      <w:lvlText w:val="(%8)"/>
      <w:lvlJc w:val="left"/>
      <w:pPr>
        <w:ind w:left="3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2" w:hanging="420"/>
      </w:pPr>
    </w:lvl>
  </w:abstractNum>
  <w:abstractNum w:abstractNumId="28">
    <w:nsid w:val="72B308BC"/>
    <w:multiLevelType w:val="hybridMultilevel"/>
    <w:tmpl w:val="23164560"/>
    <w:lvl w:ilvl="0" w:tplc="E8A24B1E">
      <w:start w:val="1"/>
      <w:numFmt w:val="bullet"/>
      <w:lvlText w:val=""/>
      <w:lvlJc w:val="left"/>
      <w:pPr>
        <w:ind w:left="6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2BE469E"/>
    <w:multiLevelType w:val="hybridMultilevel"/>
    <w:tmpl w:val="BD24ABAA"/>
    <w:lvl w:ilvl="0" w:tplc="34CCE8CA">
      <w:start w:val="3"/>
      <w:numFmt w:val="bullet"/>
      <w:lvlText w:val="・"/>
      <w:lvlJc w:val="left"/>
      <w:pPr>
        <w:ind w:left="8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0">
    <w:nsid w:val="770961AA"/>
    <w:multiLevelType w:val="hybridMultilevel"/>
    <w:tmpl w:val="052808CE"/>
    <w:lvl w:ilvl="0" w:tplc="E8A24B1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E357A9E"/>
    <w:multiLevelType w:val="hybridMultilevel"/>
    <w:tmpl w:val="A26A4922"/>
    <w:lvl w:ilvl="0" w:tplc="9252C798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E4E46D8"/>
    <w:multiLevelType w:val="hybridMultilevel"/>
    <w:tmpl w:val="7FF43706"/>
    <w:lvl w:ilvl="0" w:tplc="A0824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25"/>
  </w:num>
  <w:num w:numId="3">
    <w:abstractNumId w:val="6"/>
  </w:num>
  <w:num w:numId="4">
    <w:abstractNumId w:val="24"/>
  </w:num>
  <w:num w:numId="5">
    <w:abstractNumId w:val="4"/>
  </w:num>
  <w:num w:numId="6">
    <w:abstractNumId w:val="31"/>
  </w:num>
  <w:num w:numId="7">
    <w:abstractNumId w:val="27"/>
  </w:num>
  <w:num w:numId="8">
    <w:abstractNumId w:val="21"/>
  </w:num>
  <w:num w:numId="9">
    <w:abstractNumId w:val="7"/>
  </w:num>
  <w:num w:numId="10">
    <w:abstractNumId w:val="28"/>
  </w:num>
  <w:num w:numId="11">
    <w:abstractNumId w:val="11"/>
  </w:num>
  <w:num w:numId="12">
    <w:abstractNumId w:val="12"/>
  </w:num>
  <w:num w:numId="13">
    <w:abstractNumId w:val="1"/>
  </w:num>
  <w:num w:numId="14">
    <w:abstractNumId w:val="26"/>
  </w:num>
  <w:num w:numId="15">
    <w:abstractNumId w:val="5"/>
  </w:num>
  <w:num w:numId="16">
    <w:abstractNumId w:val="0"/>
  </w:num>
  <w:num w:numId="17">
    <w:abstractNumId w:val="29"/>
  </w:num>
  <w:num w:numId="18">
    <w:abstractNumId w:val="30"/>
  </w:num>
  <w:num w:numId="19">
    <w:abstractNumId w:val="10"/>
  </w:num>
  <w:num w:numId="20">
    <w:abstractNumId w:val="32"/>
  </w:num>
  <w:num w:numId="21">
    <w:abstractNumId w:val="8"/>
  </w:num>
  <w:num w:numId="22">
    <w:abstractNumId w:val="13"/>
  </w:num>
  <w:num w:numId="23">
    <w:abstractNumId w:val="15"/>
  </w:num>
  <w:num w:numId="24">
    <w:abstractNumId w:val="23"/>
  </w:num>
  <w:num w:numId="25">
    <w:abstractNumId w:val="20"/>
  </w:num>
  <w:num w:numId="26">
    <w:abstractNumId w:val="22"/>
  </w:num>
  <w:num w:numId="27">
    <w:abstractNumId w:val="19"/>
  </w:num>
  <w:num w:numId="28">
    <w:abstractNumId w:val="17"/>
  </w:num>
  <w:num w:numId="29">
    <w:abstractNumId w:val="3"/>
  </w:num>
  <w:num w:numId="30">
    <w:abstractNumId w:val="14"/>
  </w:num>
  <w:num w:numId="31">
    <w:abstractNumId w:val="18"/>
  </w:num>
  <w:num w:numId="32">
    <w:abstractNumId w:val="9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  <o:colormru v:ext="edit" colors="#9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C07"/>
    <w:rsid w:val="00027CC4"/>
    <w:rsid w:val="0003413B"/>
    <w:rsid w:val="00036575"/>
    <w:rsid w:val="0004293E"/>
    <w:rsid w:val="00053DA7"/>
    <w:rsid w:val="000667FE"/>
    <w:rsid w:val="0008516B"/>
    <w:rsid w:val="00086502"/>
    <w:rsid w:val="000A0C05"/>
    <w:rsid w:val="000A294B"/>
    <w:rsid w:val="000A4D57"/>
    <w:rsid w:val="000B028C"/>
    <w:rsid w:val="000B1C1F"/>
    <w:rsid w:val="000C6C21"/>
    <w:rsid w:val="000D4241"/>
    <w:rsid w:val="000E123E"/>
    <w:rsid w:val="00101710"/>
    <w:rsid w:val="00111DD9"/>
    <w:rsid w:val="0011697E"/>
    <w:rsid w:val="00120E0D"/>
    <w:rsid w:val="001544AC"/>
    <w:rsid w:val="00167398"/>
    <w:rsid w:val="00175133"/>
    <w:rsid w:val="001825D0"/>
    <w:rsid w:val="00185D2E"/>
    <w:rsid w:val="001903E4"/>
    <w:rsid w:val="001A0971"/>
    <w:rsid w:val="001A6BBF"/>
    <w:rsid w:val="001C41B4"/>
    <w:rsid w:val="001C6381"/>
    <w:rsid w:val="001E20A8"/>
    <w:rsid w:val="00204FD0"/>
    <w:rsid w:val="00207BAF"/>
    <w:rsid w:val="0021006F"/>
    <w:rsid w:val="00214B17"/>
    <w:rsid w:val="002200F6"/>
    <w:rsid w:val="00221872"/>
    <w:rsid w:val="00226F9D"/>
    <w:rsid w:val="0023180E"/>
    <w:rsid w:val="00233983"/>
    <w:rsid w:val="002341DA"/>
    <w:rsid w:val="00264FF0"/>
    <w:rsid w:val="0026666C"/>
    <w:rsid w:val="00266A2A"/>
    <w:rsid w:val="0027284F"/>
    <w:rsid w:val="002750DD"/>
    <w:rsid w:val="00283459"/>
    <w:rsid w:val="00284ADB"/>
    <w:rsid w:val="00285D61"/>
    <w:rsid w:val="002A3377"/>
    <w:rsid w:val="002A6D85"/>
    <w:rsid w:val="002B05FE"/>
    <w:rsid w:val="002B32F8"/>
    <w:rsid w:val="002C0479"/>
    <w:rsid w:val="002C057D"/>
    <w:rsid w:val="002C7346"/>
    <w:rsid w:val="002D1496"/>
    <w:rsid w:val="002D4150"/>
    <w:rsid w:val="002D4D23"/>
    <w:rsid w:val="002E64D3"/>
    <w:rsid w:val="002F376F"/>
    <w:rsid w:val="00302712"/>
    <w:rsid w:val="003027C0"/>
    <w:rsid w:val="00305523"/>
    <w:rsid w:val="0031195F"/>
    <w:rsid w:val="0031333D"/>
    <w:rsid w:val="00314035"/>
    <w:rsid w:val="0031497A"/>
    <w:rsid w:val="00320D67"/>
    <w:rsid w:val="0032421D"/>
    <w:rsid w:val="00325529"/>
    <w:rsid w:val="00333E05"/>
    <w:rsid w:val="003358DE"/>
    <w:rsid w:val="0034521C"/>
    <w:rsid w:val="003526DF"/>
    <w:rsid w:val="00352D16"/>
    <w:rsid w:val="00361361"/>
    <w:rsid w:val="0036354C"/>
    <w:rsid w:val="003743A0"/>
    <w:rsid w:val="00377D44"/>
    <w:rsid w:val="00382245"/>
    <w:rsid w:val="00385AF1"/>
    <w:rsid w:val="00387C48"/>
    <w:rsid w:val="00387D17"/>
    <w:rsid w:val="00390D67"/>
    <w:rsid w:val="00397765"/>
    <w:rsid w:val="003A2192"/>
    <w:rsid w:val="003B385E"/>
    <w:rsid w:val="003B480C"/>
    <w:rsid w:val="003B5028"/>
    <w:rsid w:val="003B625C"/>
    <w:rsid w:val="003C1FF1"/>
    <w:rsid w:val="003D0FBC"/>
    <w:rsid w:val="004015BF"/>
    <w:rsid w:val="00402390"/>
    <w:rsid w:val="004160D0"/>
    <w:rsid w:val="00424EF3"/>
    <w:rsid w:val="004267A6"/>
    <w:rsid w:val="00431000"/>
    <w:rsid w:val="004327D9"/>
    <w:rsid w:val="0043464B"/>
    <w:rsid w:val="00435409"/>
    <w:rsid w:val="0043600B"/>
    <w:rsid w:val="00444D76"/>
    <w:rsid w:val="004578DB"/>
    <w:rsid w:val="004602F3"/>
    <w:rsid w:val="00460DB9"/>
    <w:rsid w:val="00465EC7"/>
    <w:rsid w:val="00473905"/>
    <w:rsid w:val="004807BB"/>
    <w:rsid w:val="00491144"/>
    <w:rsid w:val="00496C8F"/>
    <w:rsid w:val="004A27AA"/>
    <w:rsid w:val="004B3B94"/>
    <w:rsid w:val="004C2B6F"/>
    <w:rsid w:val="004C5A13"/>
    <w:rsid w:val="004D368B"/>
    <w:rsid w:val="004D6FAF"/>
    <w:rsid w:val="004E7F4A"/>
    <w:rsid w:val="004F04C9"/>
    <w:rsid w:val="004F2BB3"/>
    <w:rsid w:val="005075BF"/>
    <w:rsid w:val="00507FBA"/>
    <w:rsid w:val="00522566"/>
    <w:rsid w:val="005238B6"/>
    <w:rsid w:val="00542EB1"/>
    <w:rsid w:val="00550EEF"/>
    <w:rsid w:val="0055233C"/>
    <w:rsid w:val="0055643C"/>
    <w:rsid w:val="00561E24"/>
    <w:rsid w:val="005639DF"/>
    <w:rsid w:val="00573006"/>
    <w:rsid w:val="00577456"/>
    <w:rsid w:val="0058346F"/>
    <w:rsid w:val="00584D6E"/>
    <w:rsid w:val="00587E8F"/>
    <w:rsid w:val="00596849"/>
    <w:rsid w:val="005A2D5A"/>
    <w:rsid w:val="005B78FD"/>
    <w:rsid w:val="005C7B7E"/>
    <w:rsid w:val="005D5A12"/>
    <w:rsid w:val="005E6958"/>
    <w:rsid w:val="005F394C"/>
    <w:rsid w:val="006112BC"/>
    <w:rsid w:val="00620FE5"/>
    <w:rsid w:val="00626B0F"/>
    <w:rsid w:val="0062763D"/>
    <w:rsid w:val="00627C29"/>
    <w:rsid w:val="0063291B"/>
    <w:rsid w:val="00636DC3"/>
    <w:rsid w:val="006462D8"/>
    <w:rsid w:val="00655CA1"/>
    <w:rsid w:val="00661AC8"/>
    <w:rsid w:val="00666596"/>
    <w:rsid w:val="00671749"/>
    <w:rsid w:val="00673376"/>
    <w:rsid w:val="00676A5E"/>
    <w:rsid w:val="00677389"/>
    <w:rsid w:val="00680B02"/>
    <w:rsid w:val="006833EF"/>
    <w:rsid w:val="00687C80"/>
    <w:rsid w:val="00691F18"/>
    <w:rsid w:val="00697647"/>
    <w:rsid w:val="006B0BE6"/>
    <w:rsid w:val="006C0ECB"/>
    <w:rsid w:val="006C673A"/>
    <w:rsid w:val="006F0DC9"/>
    <w:rsid w:val="00717670"/>
    <w:rsid w:val="00722E05"/>
    <w:rsid w:val="00731D98"/>
    <w:rsid w:val="00733F20"/>
    <w:rsid w:val="00735229"/>
    <w:rsid w:val="00737F67"/>
    <w:rsid w:val="007464ED"/>
    <w:rsid w:val="00750919"/>
    <w:rsid w:val="00752E44"/>
    <w:rsid w:val="0077575F"/>
    <w:rsid w:val="007803E7"/>
    <w:rsid w:val="007929E8"/>
    <w:rsid w:val="007B019A"/>
    <w:rsid w:val="007B4BCE"/>
    <w:rsid w:val="007C0AF7"/>
    <w:rsid w:val="007D164D"/>
    <w:rsid w:val="007E1B90"/>
    <w:rsid w:val="007E20EC"/>
    <w:rsid w:val="007E4426"/>
    <w:rsid w:val="007F0BDF"/>
    <w:rsid w:val="007F3E62"/>
    <w:rsid w:val="007F6316"/>
    <w:rsid w:val="0082205C"/>
    <w:rsid w:val="0084069C"/>
    <w:rsid w:val="00843066"/>
    <w:rsid w:val="00855511"/>
    <w:rsid w:val="0086418B"/>
    <w:rsid w:val="008829BF"/>
    <w:rsid w:val="00887874"/>
    <w:rsid w:val="00887F35"/>
    <w:rsid w:val="00891BFD"/>
    <w:rsid w:val="008A5FAF"/>
    <w:rsid w:val="008B3AD8"/>
    <w:rsid w:val="008B3CE0"/>
    <w:rsid w:val="008B5FB7"/>
    <w:rsid w:val="008B75CB"/>
    <w:rsid w:val="008C16C5"/>
    <w:rsid w:val="008D396D"/>
    <w:rsid w:val="008D4C58"/>
    <w:rsid w:val="008E201F"/>
    <w:rsid w:val="008E7ED6"/>
    <w:rsid w:val="008F0F15"/>
    <w:rsid w:val="008F45E2"/>
    <w:rsid w:val="00914246"/>
    <w:rsid w:val="009400B8"/>
    <w:rsid w:val="009447C8"/>
    <w:rsid w:val="009658B8"/>
    <w:rsid w:val="0097483E"/>
    <w:rsid w:val="00980D96"/>
    <w:rsid w:val="009830A0"/>
    <w:rsid w:val="00990635"/>
    <w:rsid w:val="009970AC"/>
    <w:rsid w:val="009A03DD"/>
    <w:rsid w:val="009B1B4D"/>
    <w:rsid w:val="009B4C07"/>
    <w:rsid w:val="009C0B7E"/>
    <w:rsid w:val="009C3549"/>
    <w:rsid w:val="00A1132D"/>
    <w:rsid w:val="00A12BB5"/>
    <w:rsid w:val="00A16482"/>
    <w:rsid w:val="00A16F0C"/>
    <w:rsid w:val="00A34E15"/>
    <w:rsid w:val="00A51F7C"/>
    <w:rsid w:val="00A576D1"/>
    <w:rsid w:val="00A60AF1"/>
    <w:rsid w:val="00A61C91"/>
    <w:rsid w:val="00A7031A"/>
    <w:rsid w:val="00A84138"/>
    <w:rsid w:val="00A86EF3"/>
    <w:rsid w:val="00A8728B"/>
    <w:rsid w:val="00A923F8"/>
    <w:rsid w:val="00A9516A"/>
    <w:rsid w:val="00A95D35"/>
    <w:rsid w:val="00AB0663"/>
    <w:rsid w:val="00AC5B17"/>
    <w:rsid w:val="00AD565C"/>
    <w:rsid w:val="00AD5F9F"/>
    <w:rsid w:val="00AE1603"/>
    <w:rsid w:val="00AF35E1"/>
    <w:rsid w:val="00AF438D"/>
    <w:rsid w:val="00AF6E6E"/>
    <w:rsid w:val="00B01579"/>
    <w:rsid w:val="00B01879"/>
    <w:rsid w:val="00B043B6"/>
    <w:rsid w:val="00B12C13"/>
    <w:rsid w:val="00B171D2"/>
    <w:rsid w:val="00B37590"/>
    <w:rsid w:val="00B43632"/>
    <w:rsid w:val="00B52B9A"/>
    <w:rsid w:val="00B53532"/>
    <w:rsid w:val="00B54737"/>
    <w:rsid w:val="00B61907"/>
    <w:rsid w:val="00B7499B"/>
    <w:rsid w:val="00B839F8"/>
    <w:rsid w:val="00BA2FD1"/>
    <w:rsid w:val="00BA305A"/>
    <w:rsid w:val="00BA6944"/>
    <w:rsid w:val="00BA7A75"/>
    <w:rsid w:val="00BB0557"/>
    <w:rsid w:val="00BC2BC0"/>
    <w:rsid w:val="00BC6617"/>
    <w:rsid w:val="00BD4AE8"/>
    <w:rsid w:val="00BD7B0D"/>
    <w:rsid w:val="00BE10F2"/>
    <w:rsid w:val="00BF183E"/>
    <w:rsid w:val="00BF1987"/>
    <w:rsid w:val="00C21FC8"/>
    <w:rsid w:val="00C27A54"/>
    <w:rsid w:val="00C503C6"/>
    <w:rsid w:val="00C5249E"/>
    <w:rsid w:val="00C54340"/>
    <w:rsid w:val="00C65D17"/>
    <w:rsid w:val="00C80114"/>
    <w:rsid w:val="00C80FAA"/>
    <w:rsid w:val="00C83AA8"/>
    <w:rsid w:val="00C93478"/>
    <w:rsid w:val="00C94743"/>
    <w:rsid w:val="00C954D0"/>
    <w:rsid w:val="00CA1498"/>
    <w:rsid w:val="00CA4FC0"/>
    <w:rsid w:val="00CA63F9"/>
    <w:rsid w:val="00CB480D"/>
    <w:rsid w:val="00CC1022"/>
    <w:rsid w:val="00CC3F2C"/>
    <w:rsid w:val="00CF1615"/>
    <w:rsid w:val="00CF186D"/>
    <w:rsid w:val="00CF18AF"/>
    <w:rsid w:val="00D1265E"/>
    <w:rsid w:val="00D131C8"/>
    <w:rsid w:val="00D13360"/>
    <w:rsid w:val="00D30452"/>
    <w:rsid w:val="00D4720C"/>
    <w:rsid w:val="00D60962"/>
    <w:rsid w:val="00D61130"/>
    <w:rsid w:val="00D75D6B"/>
    <w:rsid w:val="00D76048"/>
    <w:rsid w:val="00D85204"/>
    <w:rsid w:val="00D9470F"/>
    <w:rsid w:val="00D97C70"/>
    <w:rsid w:val="00DA6520"/>
    <w:rsid w:val="00DB0E27"/>
    <w:rsid w:val="00DB4604"/>
    <w:rsid w:val="00DC0AEF"/>
    <w:rsid w:val="00DC28F4"/>
    <w:rsid w:val="00DD25E0"/>
    <w:rsid w:val="00DD3E64"/>
    <w:rsid w:val="00DD4EE8"/>
    <w:rsid w:val="00DF22C9"/>
    <w:rsid w:val="00DF7E91"/>
    <w:rsid w:val="00E02412"/>
    <w:rsid w:val="00E117F1"/>
    <w:rsid w:val="00E25631"/>
    <w:rsid w:val="00E33525"/>
    <w:rsid w:val="00E45E9E"/>
    <w:rsid w:val="00E46405"/>
    <w:rsid w:val="00E55C92"/>
    <w:rsid w:val="00E64300"/>
    <w:rsid w:val="00E651CE"/>
    <w:rsid w:val="00E657B5"/>
    <w:rsid w:val="00E711F8"/>
    <w:rsid w:val="00E85503"/>
    <w:rsid w:val="00E874BA"/>
    <w:rsid w:val="00EA0D54"/>
    <w:rsid w:val="00EA1245"/>
    <w:rsid w:val="00EB4672"/>
    <w:rsid w:val="00EC7C7A"/>
    <w:rsid w:val="00ED51B2"/>
    <w:rsid w:val="00ED614E"/>
    <w:rsid w:val="00EE7B16"/>
    <w:rsid w:val="00EF7C97"/>
    <w:rsid w:val="00F1261A"/>
    <w:rsid w:val="00F220C4"/>
    <w:rsid w:val="00F22876"/>
    <w:rsid w:val="00F22F38"/>
    <w:rsid w:val="00F3025E"/>
    <w:rsid w:val="00F31AFC"/>
    <w:rsid w:val="00F3239E"/>
    <w:rsid w:val="00F37A3A"/>
    <w:rsid w:val="00F41EC7"/>
    <w:rsid w:val="00F56413"/>
    <w:rsid w:val="00F57E24"/>
    <w:rsid w:val="00F732F9"/>
    <w:rsid w:val="00F8050B"/>
    <w:rsid w:val="00F949F9"/>
    <w:rsid w:val="00F95515"/>
    <w:rsid w:val="00FB32BD"/>
    <w:rsid w:val="00FC1F34"/>
    <w:rsid w:val="00FC5236"/>
    <w:rsid w:val="00FC52B4"/>
    <w:rsid w:val="00FD3BF2"/>
    <w:rsid w:val="00FD5F53"/>
    <w:rsid w:val="00FD6986"/>
    <w:rsid w:val="00FE0ABA"/>
    <w:rsid w:val="00FE6F3B"/>
    <w:rsid w:val="00FE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v:textbox inset="5.85pt,.7pt,5.85pt,.7pt"/>
      <o:colormru v:ext="edit" colors="#9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82245"/>
  </w:style>
  <w:style w:type="character" w:customStyle="1" w:styleId="a4">
    <w:name w:val="挨拶文 (文字)"/>
    <w:basedOn w:val="a0"/>
    <w:link w:val="a3"/>
    <w:uiPriority w:val="99"/>
    <w:rsid w:val="00382245"/>
  </w:style>
  <w:style w:type="paragraph" w:styleId="a5">
    <w:name w:val="Closing"/>
    <w:basedOn w:val="a"/>
    <w:link w:val="a6"/>
    <w:uiPriority w:val="99"/>
    <w:unhideWhenUsed/>
    <w:rsid w:val="00382245"/>
    <w:pPr>
      <w:jc w:val="right"/>
    </w:pPr>
  </w:style>
  <w:style w:type="character" w:customStyle="1" w:styleId="a6">
    <w:name w:val="結語 (文字)"/>
    <w:basedOn w:val="a0"/>
    <w:link w:val="a5"/>
    <w:uiPriority w:val="99"/>
    <w:rsid w:val="00382245"/>
  </w:style>
  <w:style w:type="paragraph" w:styleId="Web">
    <w:name w:val="Normal (Web)"/>
    <w:basedOn w:val="a"/>
    <w:uiPriority w:val="99"/>
    <w:unhideWhenUsed/>
    <w:rsid w:val="003822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82245"/>
    <w:pPr>
      <w:jc w:val="center"/>
    </w:pPr>
    <w:rPr>
      <w:rFonts w:ascii="ＭＳ Ｐゴシック" w:eastAsia="ＭＳ Ｐゴシック" w:hAnsi="ＭＳ Ｐゴシック"/>
    </w:rPr>
  </w:style>
  <w:style w:type="character" w:customStyle="1" w:styleId="a8">
    <w:name w:val="記 (文字)"/>
    <w:basedOn w:val="a0"/>
    <w:link w:val="a7"/>
    <w:uiPriority w:val="99"/>
    <w:rsid w:val="00382245"/>
    <w:rPr>
      <w:rFonts w:ascii="ＭＳ Ｐゴシック" w:eastAsia="ＭＳ Ｐゴシック" w:hAnsi="ＭＳ Ｐゴシック"/>
    </w:rPr>
  </w:style>
  <w:style w:type="character" w:styleId="a9">
    <w:name w:val="Hyperlink"/>
    <w:basedOn w:val="a0"/>
    <w:uiPriority w:val="99"/>
    <w:unhideWhenUsed/>
    <w:rsid w:val="002B32F8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E7F4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8C16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C16C5"/>
  </w:style>
  <w:style w:type="paragraph" w:styleId="ad">
    <w:name w:val="footer"/>
    <w:basedOn w:val="a"/>
    <w:link w:val="ae"/>
    <w:uiPriority w:val="99"/>
    <w:unhideWhenUsed/>
    <w:rsid w:val="008C16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C16C5"/>
  </w:style>
  <w:style w:type="character" w:customStyle="1" w:styleId="st1">
    <w:name w:val="st1"/>
    <w:basedOn w:val="a0"/>
    <w:rsid w:val="00233983"/>
  </w:style>
  <w:style w:type="paragraph" w:styleId="af">
    <w:name w:val="Balloon Text"/>
    <w:basedOn w:val="a"/>
    <w:link w:val="af0"/>
    <w:uiPriority w:val="99"/>
    <w:semiHidden/>
    <w:unhideWhenUsed/>
    <w:rsid w:val="00661A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61AC8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7C0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ate"/>
    <w:basedOn w:val="a"/>
    <w:next w:val="a"/>
    <w:link w:val="af3"/>
    <w:uiPriority w:val="99"/>
    <w:semiHidden/>
    <w:unhideWhenUsed/>
    <w:rsid w:val="002E64D3"/>
  </w:style>
  <w:style w:type="character" w:customStyle="1" w:styleId="af3">
    <w:name w:val="日付 (文字)"/>
    <w:basedOn w:val="a0"/>
    <w:link w:val="af2"/>
    <w:uiPriority w:val="99"/>
    <w:semiHidden/>
    <w:rsid w:val="002E64D3"/>
  </w:style>
  <w:style w:type="character" w:styleId="af4">
    <w:name w:val="FollowedHyperlink"/>
    <w:basedOn w:val="a0"/>
    <w:uiPriority w:val="99"/>
    <w:semiHidden/>
    <w:unhideWhenUsed/>
    <w:rsid w:val="00444D76"/>
    <w:rPr>
      <w:color w:val="800080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587E8F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87E8F"/>
    <w:rPr>
      <w:sz w:val="24"/>
      <w:szCs w:val="24"/>
    </w:rPr>
  </w:style>
  <w:style w:type="character" w:customStyle="1" w:styleId="af7">
    <w:name w:val="コメント文字列 (文字)"/>
    <w:basedOn w:val="a0"/>
    <w:link w:val="af6"/>
    <w:uiPriority w:val="99"/>
    <w:semiHidden/>
    <w:rsid w:val="00587E8F"/>
    <w:rPr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87E8F"/>
    <w:rPr>
      <w:b/>
      <w:bCs/>
      <w:sz w:val="20"/>
      <w:szCs w:val="20"/>
    </w:rPr>
  </w:style>
  <w:style w:type="character" w:customStyle="1" w:styleId="af9">
    <w:name w:val="コメント内容 (文字)"/>
    <w:basedOn w:val="af7"/>
    <w:link w:val="af8"/>
    <w:uiPriority w:val="99"/>
    <w:semiHidden/>
    <w:rsid w:val="00587E8F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32421D"/>
  </w:style>
  <w:style w:type="paragraph" w:styleId="HTML">
    <w:name w:val="HTML Preformatted"/>
    <w:basedOn w:val="a"/>
    <w:link w:val="HTML0"/>
    <w:uiPriority w:val="99"/>
    <w:unhideWhenUsed/>
    <w:rsid w:val="00F22F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bidi="th-TH"/>
    </w:rPr>
  </w:style>
  <w:style w:type="character" w:customStyle="1" w:styleId="HTML0">
    <w:name w:val="HTML 書式付き (文字)"/>
    <w:basedOn w:val="a0"/>
    <w:link w:val="HTML"/>
    <w:uiPriority w:val="99"/>
    <w:rsid w:val="00F22F38"/>
    <w:rPr>
      <w:rFonts w:ascii="ＭＳ ゴシック" w:eastAsia="ＭＳ ゴシック" w:hAnsi="ＭＳ ゴシック" w:cs="ＭＳ ゴシック"/>
      <w:kern w:val="0"/>
      <w:sz w:val="24"/>
      <w:szCs w:val="24"/>
      <w:lang w:bidi="th-TH"/>
    </w:rPr>
  </w:style>
  <w:style w:type="paragraph" w:styleId="afb">
    <w:name w:val="No Spacing"/>
    <w:uiPriority w:val="1"/>
    <w:qFormat/>
    <w:rsid w:val="009447C8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82245"/>
  </w:style>
  <w:style w:type="character" w:customStyle="1" w:styleId="a4">
    <w:name w:val="挨拶文 (文字)"/>
    <w:basedOn w:val="a0"/>
    <w:link w:val="a3"/>
    <w:uiPriority w:val="99"/>
    <w:rsid w:val="00382245"/>
  </w:style>
  <w:style w:type="paragraph" w:styleId="a5">
    <w:name w:val="Closing"/>
    <w:basedOn w:val="a"/>
    <w:link w:val="a6"/>
    <w:uiPriority w:val="99"/>
    <w:unhideWhenUsed/>
    <w:rsid w:val="00382245"/>
    <w:pPr>
      <w:jc w:val="right"/>
    </w:pPr>
  </w:style>
  <w:style w:type="character" w:customStyle="1" w:styleId="a6">
    <w:name w:val="結語 (文字)"/>
    <w:basedOn w:val="a0"/>
    <w:link w:val="a5"/>
    <w:uiPriority w:val="99"/>
    <w:rsid w:val="00382245"/>
  </w:style>
  <w:style w:type="paragraph" w:styleId="Web">
    <w:name w:val="Normal (Web)"/>
    <w:basedOn w:val="a"/>
    <w:uiPriority w:val="99"/>
    <w:unhideWhenUsed/>
    <w:rsid w:val="003822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82245"/>
    <w:pPr>
      <w:jc w:val="center"/>
    </w:pPr>
    <w:rPr>
      <w:rFonts w:ascii="ＭＳ Ｐゴシック" w:eastAsia="ＭＳ Ｐゴシック" w:hAnsi="ＭＳ Ｐゴシック"/>
    </w:rPr>
  </w:style>
  <w:style w:type="character" w:customStyle="1" w:styleId="a8">
    <w:name w:val="記 (文字)"/>
    <w:basedOn w:val="a0"/>
    <w:link w:val="a7"/>
    <w:uiPriority w:val="99"/>
    <w:rsid w:val="00382245"/>
    <w:rPr>
      <w:rFonts w:ascii="ＭＳ Ｐゴシック" w:eastAsia="ＭＳ Ｐゴシック" w:hAnsi="ＭＳ Ｐゴシック"/>
    </w:rPr>
  </w:style>
  <w:style w:type="character" w:styleId="a9">
    <w:name w:val="Hyperlink"/>
    <w:basedOn w:val="a0"/>
    <w:uiPriority w:val="99"/>
    <w:unhideWhenUsed/>
    <w:rsid w:val="002B32F8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E7F4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8C16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C16C5"/>
  </w:style>
  <w:style w:type="paragraph" w:styleId="ad">
    <w:name w:val="footer"/>
    <w:basedOn w:val="a"/>
    <w:link w:val="ae"/>
    <w:uiPriority w:val="99"/>
    <w:unhideWhenUsed/>
    <w:rsid w:val="008C16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C16C5"/>
  </w:style>
  <w:style w:type="character" w:customStyle="1" w:styleId="st1">
    <w:name w:val="st1"/>
    <w:basedOn w:val="a0"/>
    <w:rsid w:val="00233983"/>
  </w:style>
  <w:style w:type="paragraph" w:styleId="af">
    <w:name w:val="Balloon Text"/>
    <w:basedOn w:val="a"/>
    <w:link w:val="af0"/>
    <w:uiPriority w:val="99"/>
    <w:semiHidden/>
    <w:unhideWhenUsed/>
    <w:rsid w:val="00661A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61AC8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7C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2E64D3"/>
  </w:style>
  <w:style w:type="character" w:customStyle="1" w:styleId="af3">
    <w:name w:val="日付 (文字)"/>
    <w:basedOn w:val="a0"/>
    <w:link w:val="af2"/>
    <w:uiPriority w:val="99"/>
    <w:semiHidden/>
    <w:rsid w:val="002E64D3"/>
  </w:style>
  <w:style w:type="character" w:styleId="af4">
    <w:name w:val="FollowedHyperlink"/>
    <w:basedOn w:val="a0"/>
    <w:uiPriority w:val="99"/>
    <w:semiHidden/>
    <w:unhideWhenUsed/>
    <w:rsid w:val="00444D76"/>
    <w:rPr>
      <w:color w:val="800080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587E8F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87E8F"/>
    <w:rPr>
      <w:sz w:val="24"/>
      <w:szCs w:val="24"/>
    </w:rPr>
  </w:style>
  <w:style w:type="character" w:customStyle="1" w:styleId="af7">
    <w:name w:val="コメント文字列 (文字)"/>
    <w:basedOn w:val="a0"/>
    <w:link w:val="af6"/>
    <w:uiPriority w:val="99"/>
    <w:semiHidden/>
    <w:rsid w:val="00587E8F"/>
    <w:rPr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87E8F"/>
    <w:rPr>
      <w:b/>
      <w:bCs/>
      <w:sz w:val="20"/>
      <w:szCs w:val="20"/>
    </w:rPr>
  </w:style>
  <w:style w:type="character" w:customStyle="1" w:styleId="af9">
    <w:name w:val="コメント内容 (文字)"/>
    <w:basedOn w:val="af7"/>
    <w:link w:val="af8"/>
    <w:uiPriority w:val="99"/>
    <w:semiHidden/>
    <w:rsid w:val="00587E8F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32421D"/>
  </w:style>
  <w:style w:type="paragraph" w:styleId="HTML">
    <w:name w:val="HTML Preformatted"/>
    <w:basedOn w:val="a"/>
    <w:link w:val="HTML0"/>
    <w:uiPriority w:val="99"/>
    <w:unhideWhenUsed/>
    <w:rsid w:val="00F22F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bidi="th-TH"/>
    </w:rPr>
  </w:style>
  <w:style w:type="character" w:customStyle="1" w:styleId="HTML0">
    <w:name w:val="HTML 書式付き (文字)"/>
    <w:basedOn w:val="a0"/>
    <w:link w:val="HTML"/>
    <w:uiPriority w:val="99"/>
    <w:rsid w:val="00F22F38"/>
    <w:rPr>
      <w:rFonts w:ascii="ＭＳ ゴシック" w:eastAsia="ＭＳ ゴシック" w:hAnsi="ＭＳ ゴシック" w:cs="ＭＳ ゴシック"/>
      <w:kern w:val="0"/>
      <w:sz w:val="24"/>
      <w:szCs w:val="24"/>
      <w:lang w:bidi="th-TH"/>
    </w:rPr>
  </w:style>
  <w:style w:type="paragraph" w:styleId="afb">
    <w:name w:val="No Spacing"/>
    <w:uiPriority w:val="1"/>
    <w:qFormat/>
    <w:rsid w:val="009447C8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ss.jaxa.jp/en/kuo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prsaf.org/working_groups/se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rsaf.org/abou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lobalspaceexploration.org/wordpress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iss.jaxa.jp/en/kuoa/news/movie_1504/" TargetMode="External"/><Relationship Id="rId14" Type="http://schemas.openxmlformats.org/officeDocument/2006/relationships/hyperlink" Target="http://www.aprsaf.org/initiatives/kibo_abc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395DA-DBE0-40B2-AE67-5CE61A37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1078</Words>
  <Characters>6150</Characters>
  <Application>Microsoft Office Word</Application>
  <DocSecurity>0</DocSecurity>
  <Lines>51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2015-05-27T03:16:00Z</dcterms:created>
  <dcterms:modified xsi:type="dcterms:W3CDTF">2015-05-27T04:34:00Z</dcterms:modified>
</cp:coreProperties>
</file>